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F9" w:rsidRDefault="00E144F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144F9" w:rsidRDefault="00E144F9">
      <w:pPr>
        <w:pStyle w:val="ConsPlusNormal"/>
        <w:jc w:val="both"/>
        <w:outlineLvl w:val="0"/>
      </w:pPr>
    </w:p>
    <w:p w:rsidR="00E144F9" w:rsidRDefault="00E144F9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E144F9" w:rsidRDefault="00E144F9">
      <w:pPr>
        <w:pStyle w:val="ConsPlusTitle"/>
        <w:jc w:val="center"/>
      </w:pPr>
    </w:p>
    <w:p w:rsidR="00E144F9" w:rsidRDefault="00E144F9">
      <w:pPr>
        <w:pStyle w:val="ConsPlusTitle"/>
        <w:jc w:val="center"/>
      </w:pPr>
      <w:r>
        <w:t>ПОСТАНОВЛЕНИЕ</w:t>
      </w:r>
    </w:p>
    <w:p w:rsidR="00E144F9" w:rsidRDefault="00E144F9">
      <w:pPr>
        <w:pStyle w:val="ConsPlusTitle"/>
        <w:jc w:val="center"/>
      </w:pPr>
      <w:r>
        <w:t>от 20 октября 2014 г. N 416-п</w:t>
      </w:r>
    </w:p>
    <w:p w:rsidR="00E144F9" w:rsidRDefault="00E144F9">
      <w:pPr>
        <w:pStyle w:val="ConsPlusTitle"/>
        <w:jc w:val="center"/>
      </w:pPr>
    </w:p>
    <w:p w:rsidR="00E144F9" w:rsidRDefault="00E144F9">
      <w:pPr>
        <w:pStyle w:val="ConsPlusTitle"/>
        <w:jc w:val="center"/>
      </w:pPr>
      <w:r>
        <w:t>О ПЕРЕЧНЕ ГОСУДАРСТВЕННЫХ УСЛУГ, ПРЕДОСТАВЛЕНИЕ КОТОРЫХ</w:t>
      </w:r>
    </w:p>
    <w:p w:rsidR="00E144F9" w:rsidRDefault="00E144F9">
      <w:pPr>
        <w:pStyle w:val="ConsPlusTitle"/>
        <w:jc w:val="center"/>
      </w:pPr>
      <w:r>
        <w:t xml:space="preserve">ОРГАНИЗУЕТСЯ ПО ПРИНЦИПУ "ОДНОГО ОКНА" В </w:t>
      </w:r>
      <w:proofErr w:type="gramStart"/>
      <w:r>
        <w:t>МНОГОФУНКЦИОНАЛЬНЫХ</w:t>
      </w:r>
      <w:proofErr w:type="gramEnd"/>
    </w:p>
    <w:p w:rsidR="00E144F9" w:rsidRDefault="00E144F9">
      <w:pPr>
        <w:pStyle w:val="ConsPlusTitle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 УСЛУГ</w:t>
      </w:r>
    </w:p>
    <w:p w:rsidR="00E144F9" w:rsidRDefault="00E144F9">
      <w:pPr>
        <w:pStyle w:val="ConsPlusTitle"/>
        <w:jc w:val="center"/>
      </w:pPr>
      <w:r>
        <w:t>В СТАВРОПОЛЬСКОМ КРАЕ ОРГАНАМИ ИСПОЛНИТЕЛЬНОЙ ВЛАСТИ</w:t>
      </w:r>
    </w:p>
    <w:p w:rsidR="00E144F9" w:rsidRDefault="00E144F9">
      <w:pPr>
        <w:pStyle w:val="ConsPlusTitle"/>
        <w:jc w:val="center"/>
      </w:pPr>
      <w:r>
        <w:t>СТАВРОПОЛЬСКОГО КРАЯ</w:t>
      </w:r>
    </w:p>
    <w:p w:rsidR="00E144F9" w:rsidRDefault="00E144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144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44F9" w:rsidRDefault="00E144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44F9" w:rsidRDefault="00E144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Ставропольского края</w:t>
            </w:r>
            <w:proofErr w:type="gramEnd"/>
          </w:p>
          <w:p w:rsidR="00E144F9" w:rsidRDefault="00E14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28.07.2015 </w:t>
            </w:r>
            <w:hyperlink r:id="rId5" w:history="1">
              <w:r>
                <w:rPr>
                  <w:color w:val="0000FF"/>
                </w:rPr>
                <w:t>N 325-п</w:t>
              </w:r>
            </w:hyperlink>
            <w:r>
              <w:rPr>
                <w:color w:val="392C69"/>
              </w:rPr>
              <w:t xml:space="preserve">, от 13.10.2016 </w:t>
            </w:r>
            <w:hyperlink r:id="rId6" w:history="1">
              <w:r>
                <w:rPr>
                  <w:color w:val="0000FF"/>
                </w:rPr>
                <w:t>N 428-п</w:t>
              </w:r>
            </w:hyperlink>
            <w:r>
              <w:rPr>
                <w:color w:val="392C69"/>
              </w:rPr>
              <w:t xml:space="preserve">, от 06.10.2017 </w:t>
            </w:r>
            <w:hyperlink r:id="rId7" w:history="1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>,</w:t>
            </w:r>
          </w:p>
          <w:p w:rsidR="00E144F9" w:rsidRDefault="00E14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23.04.2018 </w:t>
            </w:r>
            <w:hyperlink r:id="rId8" w:history="1">
              <w:r>
                <w:rPr>
                  <w:color w:val="0000FF"/>
                </w:rPr>
                <w:t>N 166-п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144F9" w:rsidRDefault="00E144F9">
      <w:pPr>
        <w:pStyle w:val="ConsPlusNormal"/>
        <w:jc w:val="both"/>
      </w:pPr>
    </w:p>
    <w:p w:rsidR="00E144F9" w:rsidRDefault="00E144F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частью 6 статьи 15</w:t>
        </w:r>
      </w:hyperlink>
      <w:r>
        <w:t xml:space="preserve"> Федерального закона "Об организации предоставления государственных и муниципальных услуг" 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в целях организации предоставления</w:t>
      </w:r>
      <w:proofErr w:type="gramEnd"/>
      <w:r>
        <w:t xml:space="preserve"> государственных услуг по принципу "одного окна" в многофункциональных центрах предоставления государственных и муниципальных услуг в Ставропольском крае Правительство Ставропольского края постановляет:</w:t>
      </w:r>
    </w:p>
    <w:p w:rsidR="00E144F9" w:rsidRDefault="00E144F9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Ставропольского края от 23.04.2018 N 166-п)</w:t>
      </w:r>
    </w:p>
    <w:p w:rsidR="00E144F9" w:rsidRDefault="00E144F9">
      <w:pPr>
        <w:pStyle w:val="ConsPlusNormal"/>
        <w:jc w:val="both"/>
      </w:pPr>
    </w:p>
    <w:p w:rsidR="00E144F9" w:rsidRDefault="00E144F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Перечень</w:t>
        </w:r>
      </w:hyperlink>
      <w:r>
        <w:t xml:space="preserve">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в Ставропольском крае органами исполнительной власти Ставропольского края.</w:t>
      </w:r>
    </w:p>
    <w:p w:rsidR="00E144F9" w:rsidRDefault="00E144F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144F9" w:rsidRDefault="00E144F9">
      <w:pPr>
        <w:pStyle w:val="ConsPlusNormal"/>
        <w:spacing w:before="220"/>
        <w:ind w:firstLine="540"/>
        <w:jc w:val="both"/>
      </w:pPr>
      <w:hyperlink r:id="rId12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09 июля 2012 г. N 235-п "О Перечне государственных услуг, предоставление которых организуется в созданных многофункциональных центрах предоставления государственных и муниципальных услуг в Ставропольском крае органами исполнительной власти Ставропольского края";</w:t>
      </w:r>
      <w:proofErr w:type="gramEnd"/>
    </w:p>
    <w:p w:rsidR="00E144F9" w:rsidRDefault="00E144F9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2</w:t>
        </w:r>
      </w:hyperlink>
      <w:r>
        <w:t xml:space="preserve"> изменений, внесенных в некоторые постановления Правительства Ставропольского края, утвержденных постановлением Правительства Ставропольского края от 07 декабря 2012 г. N 474-п.</w:t>
      </w:r>
    </w:p>
    <w:p w:rsidR="00E144F9" w:rsidRDefault="00E144F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Ставропольского края Мургу А.Ю.</w:t>
      </w:r>
    </w:p>
    <w:p w:rsidR="00E144F9" w:rsidRDefault="00E144F9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01 ноября 2014 года.</w:t>
      </w:r>
    </w:p>
    <w:p w:rsidR="00E144F9" w:rsidRDefault="00E144F9">
      <w:pPr>
        <w:pStyle w:val="ConsPlusNormal"/>
        <w:jc w:val="both"/>
      </w:pPr>
    </w:p>
    <w:p w:rsidR="00E144F9" w:rsidRDefault="00E144F9">
      <w:pPr>
        <w:pStyle w:val="ConsPlusNormal"/>
        <w:jc w:val="right"/>
      </w:pPr>
      <w:r>
        <w:t>Губернатор</w:t>
      </w:r>
    </w:p>
    <w:p w:rsidR="00E144F9" w:rsidRDefault="00E144F9">
      <w:pPr>
        <w:pStyle w:val="ConsPlusNormal"/>
        <w:jc w:val="right"/>
      </w:pPr>
      <w:r>
        <w:t>Ставропольского края</w:t>
      </w:r>
    </w:p>
    <w:p w:rsidR="00E144F9" w:rsidRDefault="00E144F9">
      <w:pPr>
        <w:pStyle w:val="ConsPlusNormal"/>
        <w:jc w:val="right"/>
      </w:pPr>
      <w:r>
        <w:t>В.В.ВЛАДИМИРОВ</w:t>
      </w:r>
    </w:p>
    <w:p w:rsidR="00E144F9" w:rsidRDefault="00E144F9">
      <w:pPr>
        <w:pStyle w:val="ConsPlusNormal"/>
        <w:jc w:val="both"/>
      </w:pPr>
    </w:p>
    <w:p w:rsidR="00E144F9" w:rsidRDefault="00E144F9">
      <w:pPr>
        <w:pStyle w:val="ConsPlusNormal"/>
        <w:jc w:val="both"/>
      </w:pPr>
    </w:p>
    <w:p w:rsidR="00E144F9" w:rsidRDefault="00E144F9">
      <w:pPr>
        <w:pStyle w:val="ConsPlusNormal"/>
        <w:jc w:val="both"/>
      </w:pPr>
    </w:p>
    <w:p w:rsidR="00E144F9" w:rsidRDefault="00E144F9">
      <w:pPr>
        <w:pStyle w:val="ConsPlusNormal"/>
        <w:jc w:val="both"/>
      </w:pPr>
    </w:p>
    <w:p w:rsidR="00E144F9" w:rsidRDefault="00E144F9">
      <w:pPr>
        <w:pStyle w:val="ConsPlusNormal"/>
        <w:jc w:val="both"/>
      </w:pPr>
    </w:p>
    <w:p w:rsidR="00E144F9" w:rsidRDefault="00E144F9">
      <w:pPr>
        <w:pStyle w:val="ConsPlusNormal"/>
        <w:jc w:val="right"/>
        <w:outlineLvl w:val="0"/>
      </w:pPr>
      <w:r>
        <w:t>Утвержден</w:t>
      </w:r>
    </w:p>
    <w:p w:rsidR="00E144F9" w:rsidRDefault="00E144F9">
      <w:pPr>
        <w:pStyle w:val="ConsPlusNormal"/>
        <w:jc w:val="right"/>
      </w:pPr>
      <w:r>
        <w:t>постановлением</w:t>
      </w:r>
    </w:p>
    <w:p w:rsidR="00E144F9" w:rsidRDefault="00E144F9">
      <w:pPr>
        <w:pStyle w:val="ConsPlusNormal"/>
        <w:jc w:val="right"/>
      </w:pPr>
      <w:r>
        <w:t>Правительства Ставропольского края</w:t>
      </w:r>
    </w:p>
    <w:p w:rsidR="00E144F9" w:rsidRDefault="00E144F9">
      <w:pPr>
        <w:pStyle w:val="ConsPlusNormal"/>
        <w:jc w:val="right"/>
      </w:pPr>
      <w:r>
        <w:t>от 20 октября 2014 г. N 416-п</w:t>
      </w:r>
    </w:p>
    <w:p w:rsidR="00E144F9" w:rsidRDefault="00E144F9">
      <w:pPr>
        <w:pStyle w:val="ConsPlusNormal"/>
        <w:jc w:val="both"/>
      </w:pPr>
    </w:p>
    <w:p w:rsidR="00E144F9" w:rsidRDefault="00E144F9">
      <w:pPr>
        <w:pStyle w:val="ConsPlusTitle"/>
        <w:jc w:val="center"/>
      </w:pPr>
      <w:bookmarkStart w:id="0" w:name="P39"/>
      <w:bookmarkEnd w:id="0"/>
      <w:r>
        <w:t>ПЕРЕЧЕНЬ</w:t>
      </w:r>
    </w:p>
    <w:p w:rsidR="00E144F9" w:rsidRDefault="00E144F9">
      <w:pPr>
        <w:pStyle w:val="ConsPlusTitle"/>
        <w:jc w:val="center"/>
      </w:pPr>
      <w:r>
        <w:t>ГОСУДАРСТВЕННЫХ УСЛУГ, ПРЕДОСТАВЛЕНИЕ КОТОРЫХ ОРГАНИЗУЕТСЯ</w:t>
      </w:r>
    </w:p>
    <w:p w:rsidR="00E144F9" w:rsidRDefault="00E144F9">
      <w:pPr>
        <w:pStyle w:val="ConsPlusTitle"/>
        <w:jc w:val="center"/>
      </w:pPr>
      <w:r>
        <w:t>ПО ПРИНЦИПУ "ОДНОГО ОКНА" В МНОГОФУНКЦИОНАЛЬНЫХ ЦЕНТРАХ</w:t>
      </w:r>
    </w:p>
    <w:p w:rsidR="00E144F9" w:rsidRDefault="00E144F9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E144F9" w:rsidRDefault="00E144F9">
      <w:pPr>
        <w:pStyle w:val="ConsPlusTitle"/>
        <w:jc w:val="center"/>
      </w:pPr>
      <w:r>
        <w:t>В СТАВРОПОЛЬСКОМ КРАЕ ОРГАНАМИ ИСПОЛНИТЕЛЬНОЙ ВЛАСТИ</w:t>
      </w:r>
    </w:p>
    <w:p w:rsidR="00E144F9" w:rsidRDefault="00E144F9">
      <w:pPr>
        <w:pStyle w:val="ConsPlusTitle"/>
        <w:jc w:val="center"/>
      </w:pPr>
      <w:r>
        <w:t>СТАВРОПОЛЬСКОГО КРАЯ</w:t>
      </w:r>
    </w:p>
    <w:p w:rsidR="00E144F9" w:rsidRDefault="00E144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144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44F9" w:rsidRDefault="00E144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44F9" w:rsidRDefault="00E144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Ставропольского края</w:t>
            </w:r>
            <w:proofErr w:type="gramEnd"/>
          </w:p>
          <w:p w:rsidR="00E144F9" w:rsidRDefault="00E14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14" w:history="1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 xml:space="preserve">, от 23.04.2018 </w:t>
            </w:r>
            <w:hyperlink r:id="rId15" w:history="1">
              <w:r>
                <w:rPr>
                  <w:color w:val="0000FF"/>
                </w:rPr>
                <w:t>N 166-п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144F9" w:rsidRDefault="00E144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7"/>
        <w:gridCol w:w="5896"/>
        <w:gridCol w:w="2098"/>
      </w:tblGrid>
      <w:tr w:rsidR="00E144F9"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4F9" w:rsidRDefault="00E144F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4F9" w:rsidRDefault="00E144F9">
            <w:pPr>
              <w:pStyle w:val="ConsPlusNormal"/>
              <w:jc w:val="center"/>
            </w:pPr>
            <w:r>
              <w:t>Наименование государственной услуги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4F9" w:rsidRDefault="00E144F9">
            <w:pPr>
              <w:pStyle w:val="ConsPlusNormal"/>
              <w:jc w:val="center"/>
            </w:pPr>
            <w:r>
              <w:t>Орган исполнительной власти Ставропольского края, организующий предоставление государственной услуги</w:t>
            </w:r>
          </w:p>
        </w:tc>
      </w:tr>
      <w:tr w:rsidR="00E144F9"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4F9" w:rsidRDefault="00E144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4F9" w:rsidRDefault="00E144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44F9" w:rsidRDefault="00E144F9">
            <w:pPr>
              <w:pStyle w:val="ConsPlusNormal"/>
              <w:jc w:val="center"/>
            </w:pPr>
            <w:r>
              <w:t>3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  <w:outlineLvl w:val="1"/>
            </w:pPr>
            <w:r>
              <w:t>I. Государственные услуги в сфере дорожного хозяйства и транспорта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Согласование строительства, реконструкции объектов капитального строительства, объектов, предназначенных для осуществления дорожной деятельности, объектов дорожного сервиса, установки рекламных конструкций, информационных щитов и указателей в границах придорожных полос автомобильных дорог общего пользования регионального или межмуниципального значения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министерство дорожного хозяйства и транспорта Ставропольского края (далее - миндор края)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Выдача разрешений на осуществление деятельности по перевозке пассажиров и багажа легковым такси на территории Ставропольского края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миндор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proofErr w:type="gramStart"/>
            <w: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по автомобильным дорогам регионального или межмуниципального значения, </w:t>
            </w:r>
            <w:r>
              <w:lastRenderedPageBreak/>
              <w:t>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округов) Ставропольского края, при условии, что маршрут такого</w:t>
            </w:r>
            <w:proofErr w:type="gramEnd"/>
            <w:r>
              <w:t xml:space="preserve"> транспортного средства проходит в границах территории Ставропольского края и указанные маршрут, часть маршрута не проходят по автомобильным дорогам федерального значения, участкам таких автомобильных дорог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lastRenderedPageBreak/>
              <w:t>миндор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  <w:outlineLvl w:val="1"/>
            </w:pPr>
            <w:r>
              <w:lastRenderedPageBreak/>
              <w:t>II. Государственные услуги в сфере имущественных отношений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Предоставление земельных участков, находящихся в государственной собственности Ставропольского края, в постоянное (бессрочное) пользование, безвозмездное пользование, в аренду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министерство имущественных отношений Ставропольского края (далее - минимущество края)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Предоставление информации об объектах недвижимого имущества, находящихся в государственной собственности Ставропольского края и предназначенных для сдачи в аренду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минимущество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Предоставление информации и выписок из реестра государственного имущества Ставропольского края по запросам граждан и юридических лиц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минимущество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  <w:outlineLvl w:val="1"/>
            </w:pPr>
            <w:r>
              <w:t>III. Государственные услуги в сфере труда и социальной защиты населения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Осуществление назначения и выплаты пособия на ребенка в соответствии с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7 декабря 2004 г. N 101-кз "О пособии на ребенка"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министерство труда и социальной защиты населения Ставропольского края (далее - минсоцзащиты края)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23.04.2018 N 166-п)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Принятие решений о предоставлении субсидий на оплату жилого помещения и коммунальных услуг гражданам в соответствии со </w:t>
            </w:r>
            <w:hyperlink r:id="rId18" w:history="1">
              <w:r>
                <w:rPr>
                  <w:color w:val="0000FF"/>
                </w:rPr>
                <w:t>статьей 159</w:t>
              </w:r>
            </w:hyperlink>
            <w:r>
              <w:t xml:space="preserve"> Жилищного кодекса Российской Федерации, а также их предоставление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proofErr w:type="gramStart"/>
            <w:r>
              <w:t>Назначение и осуществление ежемесячной денежной выплаты ветеранам труда, лицам, награжденным медалью "Герой труда Ставрополья",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 с</w:t>
            </w:r>
            <w:proofErr w:type="gramEnd"/>
            <w:r>
              <w:t xml:space="preserve">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7 декабря 2004 г. N 103-кз "О мерах социальной поддержки ветеранов"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Назначение и осуществление ежемесячной денежной выплаты ветеранам труда Ставропольского края в соответствии с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11 февраля 2014 г. N 8-кз "О ветеранах труда Ставропольского края"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23.04.2018 N 166-п)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Назначение и осуществление ежемесячной денежной выплаты реабилитированным лицам и лицам, признанным пострадавшими от политических репрессий, в соответствии с </w:t>
            </w:r>
            <w:hyperlink r:id="rId2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7 декабря 2004 г. N 100-кз "О мерах социальной поддержки жертв политических репрессий"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Осуществление назначения и выплаты ежемесячной денежной компенсации на каждого ребенка в возрасте до 18 лет многодетным семьям в соответствии с </w:t>
            </w:r>
            <w:hyperlink r:id="rId2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27 декабря 2012 г. N 123-кз "О мерах социальной поддержки многодетных семей"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Осуществление назначения и выплаты ежегодного социального пособия на проезд студентам в соответствии с </w:t>
            </w:r>
            <w:hyperlink r:id="rId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10 апреля 2006 г. N 19-кз "О мерах социальной поддержки отдельных категорий граждан, находящихся в трудной жизненной ситуации, и ветеранов Великой Отечественной войны"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proofErr w:type="gramStart"/>
            <w:r>
              <w:t xml:space="preserve"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</w:t>
            </w:r>
            <w:hyperlink r:id="rId25" w:history="1">
              <w:r>
                <w:rPr>
                  <w:color w:val="0000FF"/>
                </w:rPr>
                <w:t>законе</w:t>
              </w:r>
            </w:hyperlink>
            <w:r>
              <w:t xml:space="preserve"> от 12 января 1995 года N 5-ФЗ "О ветеранах", при прохождении ими военной службы по призыву в качестве солдат, матросов, сержантов и старшин, не получающим страховую пенсию</w:t>
            </w:r>
            <w:proofErr w:type="gramEnd"/>
            <w:r>
              <w:t xml:space="preserve"> по старости, в соответствии с </w:t>
            </w:r>
            <w:hyperlink r:id="rId2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10 апреля 2006 г. N 19-кз "О мерах социальной поддержки отдельных категорий граждан, находящихся в трудной жизненной ситуации, и ветеранов Великой Отечественной войны"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proofErr w:type="gramStart"/>
            <w:r>
              <w:t xml:space="preserve">Назначение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      </w:r>
            <w:hyperlink r:id="rId27" w:history="1">
              <w:r>
                <w:rPr>
                  <w:color w:val="0000FF"/>
                </w:rPr>
                <w:t>подпунктах 1</w:t>
              </w:r>
            </w:hyperlink>
            <w:r>
              <w:t xml:space="preserve"> - </w:t>
            </w:r>
            <w:hyperlink r:id="rId28" w:history="1">
              <w:r>
                <w:rPr>
                  <w:color w:val="0000FF"/>
                </w:rPr>
                <w:t>4 пункта 1 статьи 3</w:t>
              </w:r>
            </w:hyperlink>
            <w:r>
              <w:t xml:space="preserve"> Федерального закона от 12 января 1995 года N 5-ФЗ "О ветеранах", погибшего при исполнении обязанностей военной службы, в соответствии с </w:t>
            </w:r>
            <w:hyperlink r:id="rId2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10</w:t>
            </w:r>
            <w:proofErr w:type="gramEnd"/>
            <w:r>
              <w:t xml:space="preserve"> апреля 2006 г. N 19-кз "О мерах социальной поддержки отдельных категорий граждан, находящихся в трудной жизненной ситуации, и ветеранов Великой Отечественной войны"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Осуществление назначения компенсации стоимости проезда по социальной необходимости на пассажирском </w:t>
            </w:r>
            <w:r>
              <w:lastRenderedPageBreak/>
              <w:t xml:space="preserve">автомобильном транспорте общего пользования (кроме такси) по маршрутам межмуниципального сообщения в Ставропольском крае в соответствии с </w:t>
            </w:r>
            <w:hyperlink r:id="rId3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12 мая 2010 г. N 31-кз "Об обеспечении равной </w:t>
            </w:r>
            <w:proofErr w:type="gramStart"/>
            <w:r>
              <w:t>доступности услуг пассажирского автомобильного транспорта маршрутов межмуниципального сообщения</w:t>
            </w:r>
            <w:proofErr w:type="gramEnd"/>
            <w:r>
              <w:t xml:space="preserve"> в Ставропольском крае"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lastRenderedPageBreak/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proofErr w:type="gramStart"/>
            <w:r>
              <w:t xml:space="preserve">Предоставление мер социальной поддержки по оплате жилищно-коммунальных услуг отдельным категориям граждан в соответствии с </w:t>
            </w:r>
            <w:hyperlink r:id="rId3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федеральными законами от 12 января 1995 года </w:t>
            </w:r>
            <w:hyperlink r:id="rId32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ветеранах", от 24 ноября 1995 года </w:t>
            </w:r>
            <w:hyperlink r:id="rId33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</w:t>
            </w:r>
            <w:proofErr w:type="gramEnd"/>
            <w:r>
              <w:t xml:space="preserve"> </w:t>
            </w:r>
            <w:proofErr w:type="gramStart"/>
            <w:r>
              <w:t xml:space="preserve">Федерации", от 26 ноября 1998 года </w:t>
            </w:r>
            <w:hyperlink r:id="rId34" w:history="1">
              <w:r>
                <w:rPr>
                  <w:color w:val="0000FF"/>
                </w:rPr>
                <w:t>N 175-ФЗ</w:t>
              </w:r>
            </w:hyperlink>
            <w:r>
      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от 10 января 2002 года </w:t>
            </w:r>
            <w:hyperlink r:id="rId35" w:history="1">
              <w:r>
                <w:rPr>
                  <w:color w:val="0000FF"/>
                </w:rPr>
                <w:t>N 2-ФЗ</w:t>
              </w:r>
            </w:hyperlink>
            <w:r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 </w:t>
            </w:r>
            <w:hyperlink w:anchor="P246" w:history="1">
              <w:r>
                <w:rPr>
                  <w:color w:val="0000FF"/>
                </w:rPr>
                <w:t>&lt;**&gt;</w:t>
              </w:r>
            </w:hyperlink>
            <w:proofErr w:type="gram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Осуществление назначения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</w:t>
            </w:r>
            <w:hyperlink r:id="rId3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</w:t>
            </w:r>
            <w:hyperlink w:anchor="P24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Предоставление оздоровительных путевок на санаторно-курортное лечение детям, </w:t>
            </w:r>
            <w:proofErr w:type="gramStart"/>
            <w:r>
              <w:t>проживающим</w:t>
            </w:r>
            <w:proofErr w:type="gramEnd"/>
            <w:r>
              <w:t xml:space="preserve"> на территории Ставропольского края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proofErr w:type="gramStart"/>
            <w:r>
              <w:t xml:space="preserve">Осуществление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</w:t>
            </w:r>
            <w:hyperlink r:id="rId3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27 декабря 2012 г. N 123-кз "О мерах социальной поддержки многодетных семей"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  <w:proofErr w:type="gram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Осуществление назначения и выплаты в соответствии с Федеральным </w:t>
            </w:r>
            <w:hyperlink r:id="rId3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единовременного пособия женщинам, вставшим на учет в медицинских организациях в ранние сроки беременности </w:t>
            </w:r>
            <w:hyperlink w:anchor="P24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Назначение и выплата пособия по беременности и родам </w:t>
            </w:r>
            <w:hyperlink w:anchor="P24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Назначение и выплата единовременного пособия при рождении ребенка </w:t>
            </w:r>
            <w:hyperlink w:anchor="P24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Назначение и выплата ежемесячного пособия по уходу за ребенком </w:t>
            </w:r>
            <w:hyperlink w:anchor="P24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proofErr w:type="gramStart"/>
            <w:r>
              <w:t xml:space="preserve">Осуществление назначения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</w:t>
            </w:r>
            <w:hyperlink r:id="rId3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Губернатора Ставропольского края от 17 августа 2012 г. N 571 "О мерах по реализации Указа Президента Российской Федерации от 7 мая 2012 года</w:t>
            </w:r>
            <w:proofErr w:type="gramEnd"/>
            <w:r>
              <w:t xml:space="preserve"> N 606 "О мерах по реализации демографической политики Российской Федерации"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Направление малоимущих граждан и детей в возрасте до 18 лет, не признанных инвалидами, но по медицинским показаниям нуждающихся в протезно-ортопедических изделиях, на бесплатное обеспечение протезно-ортопедическими изделиями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Назначение и выплата </w:t>
            </w:r>
            <w:proofErr w:type="gramStart"/>
            <w:r>
              <w:t>государственной</w:t>
            </w:r>
            <w:proofErr w:type="gramEnd"/>
            <w:r>
              <w:t xml:space="preserve"> социальной помощи населению в Ставропольском крае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proofErr w:type="gramStart"/>
            <w:r>
              <w:t xml:space="preserve">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</w:t>
            </w:r>
            <w:hyperlink r:id="rId4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28 июня 2013 г. N 57-кз "Об организации проведения капитального ремонта общего имущества в многоквартирных домах, расположенных на территории Ставропольского края" и ее предоставление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  <w:proofErr w:type="gram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Осуществление приема заявлений и документов, необходимых для присвоения звания "Ветеран труда", и формирование списка лиц, претендующих на присвоение звания "Ветеран труда" в соответствии с </w:t>
            </w:r>
            <w:hyperlink r:id="rId4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7 декабря 2004 г. N 103-кз "О мерах социальной поддержки ветеранов"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Осуществление приема заявлений и документов, необходимых для присвоения звания "Ветеран труда Ставропольского края", и формирование списка лиц, претендующих на присвоение звания "Ветеран труда Ставропольского края" в соответствии с </w:t>
            </w:r>
            <w:hyperlink r:id="rId4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11 февраля 2014 г. N 8-кз "О ветеранах труда Ставропольского края"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nformat"/>
              <w:jc w:val="both"/>
            </w:pPr>
            <w:r>
              <w:t xml:space="preserve">  1</w:t>
            </w:r>
          </w:p>
          <w:p w:rsidR="00E144F9" w:rsidRDefault="00E144F9">
            <w:pPr>
              <w:pStyle w:val="ConsPlusNonformat"/>
              <w:jc w:val="both"/>
            </w:pPr>
            <w:r>
              <w:t>30 .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Осуществление назначения ежемесячной выплаты в связи с рождением (усыновлением) первого ребенка в соответствии </w:t>
            </w:r>
            <w:r>
              <w:lastRenderedPageBreak/>
              <w:t xml:space="preserve">с Федеральным </w:t>
            </w:r>
            <w:hyperlink r:id="rId4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28 декабря 2017 года N 418-ФЗ "О ежемесячных выплатах семьям, имеющим детей" </w:t>
            </w:r>
            <w:hyperlink w:anchor="P24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lastRenderedPageBreak/>
              <w:t>минсоцзащиты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both"/>
            </w:pPr>
            <w:r>
              <w:lastRenderedPageBreak/>
              <w:t xml:space="preserve">(п. 30.1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Ставропольского края от 23.04.2018 N 166-п)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  <w:outlineLvl w:val="1"/>
            </w:pPr>
            <w:r>
              <w:t>IV. Государственные услуги в сфере социальной поддержки детей-сирот и детей, оставшихся без попечения родителей, опеки и попечительства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Полное государственное обеспечение детей-сирот и детей, оставшихся без попечения родителей: предоставление им за время пребывания у приемных родителей бесплатного питания, бесплатного комплекта одежды, обуви и мягкого инвентаря, бесплатного медицинского обслуживания или возмещение их полной стоимости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министерство образования Ставропольского края (далее - Минобразования края)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23.04.2018 N 166-п)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proofErr w:type="gramStart"/>
            <w:r>
              <w:t xml:space="preserve">Обеспечение бесплатного проезда детей-сирот и детей, оставшихся без попечения родителей, находящихся под опекой (попечительством),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  <w:proofErr w:type="gram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минобразования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минобразования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Выдача в соответствии с Федеральным </w:t>
            </w:r>
            <w:hyperlink r:id="rId4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апреля 2008 года N 48-ФЗ "Об опеке и попечительстве" разрешений на совершение сделок с имуществом подопечных, заключение договоров доверительного управления имуществом подопечных в соответствии со </w:t>
            </w:r>
            <w:hyperlink r:id="rId47" w:history="1">
              <w:r>
                <w:rPr>
                  <w:color w:val="0000FF"/>
                </w:rPr>
                <w:t>статьей 38</w:t>
              </w:r>
            </w:hyperlink>
            <w:r>
              <w:t xml:space="preserve"> Гражданского кодекса Российской Федерации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минобразования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  <w:outlineLvl w:val="1"/>
            </w:pPr>
            <w:r>
              <w:t>V. Государственные услуги в сфере пищевой и перерабатывающей промышленности, торговли и лицензирования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комитет Ставропольского края по пищевой и перерабатывающей промышленности, торговле и лицензированию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proofErr w:type="gramStart"/>
            <w:r>
              <w:t xml:space="preserve">Лицензирование розничной продажи алкогольной продукции (за исключением розничной продажи вина, игристого вина (шампанского), осуществляемой сельскохозяйственными товаропроизводителями (организациями, индивидуальными предпринимателями, крестьянскими (фермерскими) хозяйствами), </w:t>
            </w:r>
            <w:r>
              <w:lastRenderedPageBreak/>
              <w:t xml:space="preserve">признаваемыми таковыми в соответствии с Федеральным </w:t>
            </w:r>
            <w:hyperlink r:id="rId4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развитии сельского хозяйства"</w:t>
            </w:r>
            <w:proofErr w:type="gram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lastRenderedPageBreak/>
              <w:t xml:space="preserve">комитет Ставропольского края по пищевой и перерабатывающей промышленности, торговле и </w:t>
            </w:r>
            <w:r>
              <w:lastRenderedPageBreak/>
              <w:t>лицензированию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  <w:outlineLvl w:val="1"/>
            </w:pPr>
            <w:r>
              <w:lastRenderedPageBreak/>
              <w:t>VI. Государственные услуги в сфере архивного дела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архивных отделах администраций муниципальных районов и городских округов Ставропольского края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комитет Ставропольского края по делам архивов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  <w:outlineLvl w:val="1"/>
            </w:pPr>
            <w:r>
              <w:t>VII. Государственные услуги в сфере сельского хозяйства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Предоставление за счет средств бюджета Ставропольского края субсидий на поддержку племенного животноводства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министерство сельского хозяйства Ставропольского края (далее - минсельхоз края)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Предоставление за счет средств бюджета Ставропольского края субсидий на возмещение части затрат по наращиванию маточного поголовья овец и коз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минсельхоз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Предоставление за счет средств бюджета Ставропольского края субсидий на поддержку отдельных подотраслей растениеводства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минсельхоз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Предоставление за счет средств бюджета Ставропольского края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минсельхоз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Предоставление за счет средств бюджета Ставропольского края субсидий на возмещение части затрат сельскохозяйственных товаропроизводителей на уплату страховых премий по договорам сельскохозяйственного страхования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минсельхоз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Предоставление за счет средств бюджета Ставропольского края субсидий по затратам, связанным с выращиванием посадочного материала виноградных насаждений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минсельхоз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proofErr w:type="gramStart"/>
            <w:r>
              <w:t>Предоставление за счет средств бюджета Ставропольского края социальных выплат на строительство (приобретение) жилья гражданам Российской Федерации, проживающим в сельской местности Ставропольского края, в том числе молодым семьям и молодым специалистам, проживающим и работающим на селе в Ставропольском крае либо изъявившим желание переехать на постоянное место жительства в сельскую местность Ставропольского края и работать там</w:t>
            </w:r>
            <w:proofErr w:type="gram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минсельхоз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Предоставление за счет средств бюджета Ставропольского </w:t>
            </w:r>
            <w:r>
              <w:lastRenderedPageBreak/>
              <w:t>края грантов на развитие семейных животноводческих ферм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lastRenderedPageBreak/>
              <w:t>минсельхоз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Предоставление за счет средств бюджета Ставропольского края грантов на создание и развитие крестьянского (фермерского) хозяйства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минсельхоз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Предоставление за счет средств бюджета Ставропольского края субсидий на повышение продуктивности в молочном скотоводстве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минсельхоз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23.04.2018 N 166-п)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Предоставление за счет средств бюджета Ставропольского края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гражданам, ведущим личные подсобные хозяйства, сельскохозяйственным потребительским кооперативам, крестьянским (фермерским) хозяйствам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минсельхоз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Ставропольского края от 23.04.2018 N 166-п)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Предоставление за счет средств бюджета Ставропольского края субсидий на животноводческую продукцию (за реализованные объемы куриных пищевых яиц)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минсельхоз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 xml:space="preserve">Предоставление за счет средств бюджета Ставропольского края субсидий на оказание несвязанной поддержки сельскохозяйственным товаропроизводителям в области растениеводства </w:t>
            </w:r>
            <w:hyperlink w:anchor="P24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минсельхоз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  <w:outlineLvl w:val="1"/>
            </w:pPr>
            <w:r>
              <w:t>VIII. Государственные услуги в сфере экономического развития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Оказание государственной поддержки малому и среднему предпринимательству, включая крестьянские (фермерские) хозяйства, за счет средств федерального бюджета, поступивших в бюджет Ставропольского края, и средств бюджета Ставропольского края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министерство экономического развития Ставропольского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  <w:outlineLvl w:val="1"/>
            </w:pPr>
            <w:r>
              <w:t>IX. Государственные услуги в сфере природных ресурсов и охраны окружающей среды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Выдача и аннулирование охотничьих билетов единого федерального образца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министерство природных ресурсов и охраны окружающей среды Ставропольского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министерство природных ресурсов и охраны окружающей среды Ставропольского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  <w:outlineLvl w:val="1"/>
            </w:pPr>
            <w:r>
              <w:lastRenderedPageBreak/>
              <w:t>X. Иные государственные услуги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Государственная регистрация заключения брака (в части приема заявления о предоставлении государственной услуги)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управление записи актов гражданского состояния Ставропольского края (далее - управление ЗАГС края)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Государственная регистрация расторжения брака по взаимному согласию супругов, не имеющих общих несовершеннолетних детей (в части приема заявления о предоставлении государственной услуги)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управление ЗАГС края</w:t>
            </w:r>
          </w:p>
        </w:tc>
      </w:tr>
      <w:tr w:rsidR="00E144F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Прием заявления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их выдача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144F9" w:rsidRDefault="00E144F9">
            <w:pPr>
              <w:pStyle w:val="ConsPlusNormal"/>
            </w:pPr>
            <w:r>
              <w:t>управление ЗАГС края</w:t>
            </w:r>
          </w:p>
        </w:tc>
      </w:tr>
    </w:tbl>
    <w:p w:rsidR="00E144F9" w:rsidRDefault="00E144F9">
      <w:pPr>
        <w:pStyle w:val="ConsPlusNormal"/>
        <w:jc w:val="both"/>
      </w:pPr>
    </w:p>
    <w:p w:rsidR="00E144F9" w:rsidRDefault="00E144F9">
      <w:pPr>
        <w:pStyle w:val="ConsPlusNormal"/>
        <w:ind w:firstLine="540"/>
        <w:jc w:val="both"/>
      </w:pPr>
      <w:r>
        <w:t>--------------------------------</w:t>
      </w:r>
    </w:p>
    <w:p w:rsidR="00E144F9" w:rsidRDefault="00E144F9">
      <w:pPr>
        <w:pStyle w:val="ConsPlusNormal"/>
        <w:spacing w:before="220"/>
        <w:ind w:firstLine="540"/>
        <w:jc w:val="both"/>
      </w:pPr>
      <w:bookmarkStart w:id="1" w:name="P245"/>
      <w:bookmarkEnd w:id="1"/>
      <w:r>
        <w:t>&lt;*&gt; Государственная услуга, предоставляемая органами местного самоуправления муниципальных образований Ставропольского края в рамках отдельных государственных полномочий Ставропольского края, переданных для осуществления органам местного самоуправления муниципальных образований Ставропольского края.</w:t>
      </w:r>
    </w:p>
    <w:p w:rsidR="00E144F9" w:rsidRDefault="00E144F9">
      <w:pPr>
        <w:pStyle w:val="ConsPlusNormal"/>
        <w:spacing w:before="220"/>
        <w:ind w:firstLine="540"/>
        <w:jc w:val="both"/>
      </w:pPr>
      <w:bookmarkStart w:id="2" w:name="P246"/>
      <w:bookmarkEnd w:id="2"/>
      <w:r>
        <w:t>&lt;**&gt; Государственная услуга, предоставляемая органами местного самоуправления муниципальных образований Ставропольского края в рамках отдельных государственных полномочий Российской Федерации, переданных для осуществления органам местного самоуправления муниципальных образований Ставропольского края.</w:t>
      </w:r>
    </w:p>
    <w:p w:rsidR="00E144F9" w:rsidRDefault="00E144F9">
      <w:pPr>
        <w:pStyle w:val="ConsPlusNormal"/>
        <w:jc w:val="both"/>
      </w:pPr>
    </w:p>
    <w:p w:rsidR="00E144F9" w:rsidRDefault="00E144F9">
      <w:pPr>
        <w:pStyle w:val="ConsPlusNormal"/>
        <w:jc w:val="both"/>
      </w:pPr>
    </w:p>
    <w:p w:rsidR="00E144F9" w:rsidRDefault="00E144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3A14" w:rsidRDefault="00F33A14"/>
    <w:sectPr w:rsidR="00F33A14" w:rsidSect="00FF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144F9"/>
    <w:rsid w:val="00312A43"/>
    <w:rsid w:val="005C6711"/>
    <w:rsid w:val="00A32BCA"/>
    <w:rsid w:val="00E144F9"/>
    <w:rsid w:val="00F3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4F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4F9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4F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4F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D18F87EEFCBA79FBD9EEED6E27FAB201C7B280DD289545A028C74A2872BA339197F6F4CF69FC2DD7EEBAXCx3I" TargetMode="External"/><Relationship Id="rId18" Type="http://schemas.openxmlformats.org/officeDocument/2006/relationships/hyperlink" Target="consultantplus://offline/ref=98D18F87EEFCBA79FBD9F0E0784BA4B804C5E885DC2E9D13FC779C177F7BB064D6D8AFB68B64F429XDx1I" TargetMode="External"/><Relationship Id="rId26" Type="http://schemas.openxmlformats.org/officeDocument/2006/relationships/hyperlink" Target="consultantplus://offline/ref=98D18F87EEFCBA79FBD9EEED6E27FAB201C7B280D92E9144A3249A40202BB63196X9x8I" TargetMode="External"/><Relationship Id="rId39" Type="http://schemas.openxmlformats.org/officeDocument/2006/relationships/hyperlink" Target="consultantplus://offline/ref=98D18F87EEFCBA79FBD9EEED6E27FAB201C7B280D92F9640A22A9A40202BB63196X9x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8D18F87EEFCBA79FBD9EEED6E27FAB201C7B280D92F974DA0279A40202BB6319698A9E3C820F02CD7EEBBC0X7xDI" TargetMode="External"/><Relationship Id="rId34" Type="http://schemas.openxmlformats.org/officeDocument/2006/relationships/hyperlink" Target="consultantplus://offline/ref=98D18F87EEFCBA79FBD9F0E0784BA4B804C5EE8BD12E9D13FC779C177FX7xBI" TargetMode="External"/><Relationship Id="rId42" Type="http://schemas.openxmlformats.org/officeDocument/2006/relationships/hyperlink" Target="consultantplus://offline/ref=98D18F87EEFCBA79FBD9EEED6E27FAB201C7B280D92D964DA9279A40202BB63196X9x8I" TargetMode="External"/><Relationship Id="rId47" Type="http://schemas.openxmlformats.org/officeDocument/2006/relationships/hyperlink" Target="consultantplus://offline/ref=98D18F87EEFCBA79FBD9F0E0784BA4B804C4E889DE2B9D13FC779C177F7BB064D6D8AFB68B64FF2CXDx4I" TargetMode="External"/><Relationship Id="rId50" Type="http://schemas.openxmlformats.org/officeDocument/2006/relationships/hyperlink" Target="consultantplus://offline/ref=98D18F87EEFCBA79FBD9EEED6E27FAB201C7B280D92F974DA0279A40202BB6319698A9E3C820F02CD7EEBBC3X7x3I" TargetMode="External"/><Relationship Id="rId7" Type="http://schemas.openxmlformats.org/officeDocument/2006/relationships/hyperlink" Target="consultantplus://offline/ref=98D18F87EEFCBA79FBD9EEED6E27FAB201C7B280D92E9543A3209A40202BB6319698A9E3C820F02CD7EEBBC1X7xEI" TargetMode="External"/><Relationship Id="rId12" Type="http://schemas.openxmlformats.org/officeDocument/2006/relationships/hyperlink" Target="consultantplus://offline/ref=98D18F87EEFCBA79FBD9EEED6E27FAB201C7B280DD289542A628C74A2872BA33X9x1I" TargetMode="External"/><Relationship Id="rId17" Type="http://schemas.openxmlformats.org/officeDocument/2006/relationships/hyperlink" Target="consultantplus://offline/ref=98D18F87EEFCBA79FBD9EEED6E27FAB201C7B280D92F974DA0279A40202BB6319698A9E3C820F02CD7EEBBC0X7xFI" TargetMode="External"/><Relationship Id="rId25" Type="http://schemas.openxmlformats.org/officeDocument/2006/relationships/hyperlink" Target="consultantplus://offline/ref=98D18F87EEFCBA79FBD9F0E0784BA4B804C5EE85DF289D13FC779C177FX7xBI" TargetMode="External"/><Relationship Id="rId33" Type="http://schemas.openxmlformats.org/officeDocument/2006/relationships/hyperlink" Target="consultantplus://offline/ref=98D18F87EEFCBA79FBD9F0E0784BA4B804C5EE85D02E9D13FC779C177FX7xBI" TargetMode="External"/><Relationship Id="rId38" Type="http://schemas.openxmlformats.org/officeDocument/2006/relationships/hyperlink" Target="consultantplus://offline/ref=98D18F87EEFCBA79FBD9F0E0784BA4B804C5EE8BD12F9D13FC779C177FX7xBI" TargetMode="External"/><Relationship Id="rId46" Type="http://schemas.openxmlformats.org/officeDocument/2006/relationships/hyperlink" Target="consultantplus://offline/ref=98D18F87EEFCBA79FBD9F0E0784BA4B804C4EA84D82B9D13FC779C177FX7x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D18F87EEFCBA79FBD9EEED6E27FAB201C7B280D92D9245A3269A40202BB63196X9x8I" TargetMode="External"/><Relationship Id="rId20" Type="http://schemas.openxmlformats.org/officeDocument/2006/relationships/hyperlink" Target="consultantplus://offline/ref=98D18F87EEFCBA79FBD9EEED6E27FAB201C7B280D92D964DA9279A40202BB63196X9x8I" TargetMode="External"/><Relationship Id="rId29" Type="http://schemas.openxmlformats.org/officeDocument/2006/relationships/hyperlink" Target="consultantplus://offline/ref=98D18F87EEFCBA79FBD9EEED6E27FAB201C7B280D92E9144A3249A40202BB63196X9x8I" TargetMode="External"/><Relationship Id="rId41" Type="http://schemas.openxmlformats.org/officeDocument/2006/relationships/hyperlink" Target="consultantplus://offline/ref=98D18F87EEFCBA79FBD9EEED6E27FAB201C7B280D92C9547A12A9A40202BB63196X9x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D18F87EEFCBA79FBD9EEED6E27FAB201C7B280D92C9E44A9219A40202BB6319698A9E3C820F02CD7EEBBC1X7xEI" TargetMode="External"/><Relationship Id="rId11" Type="http://schemas.openxmlformats.org/officeDocument/2006/relationships/hyperlink" Target="consultantplus://offline/ref=98D18F87EEFCBA79FBD9EEED6E27FAB201C7B280D92F974DA0279A40202BB6319698A9E3C820F02CD7EEBBC0X7xAI" TargetMode="External"/><Relationship Id="rId24" Type="http://schemas.openxmlformats.org/officeDocument/2006/relationships/hyperlink" Target="consultantplus://offline/ref=98D18F87EEFCBA79FBD9EEED6E27FAB201C7B280D92E9144A3249A40202BB63196X9x8I" TargetMode="External"/><Relationship Id="rId32" Type="http://schemas.openxmlformats.org/officeDocument/2006/relationships/hyperlink" Target="consultantplus://offline/ref=98D18F87EEFCBA79FBD9F0E0784BA4B804C5EE85DF289D13FC779C177FX7xBI" TargetMode="External"/><Relationship Id="rId37" Type="http://schemas.openxmlformats.org/officeDocument/2006/relationships/hyperlink" Target="consultantplus://offline/ref=98D18F87EEFCBA79FBD9EEED6E27FAB201C7B280D92F9444A8219A40202BB63196X9x8I" TargetMode="External"/><Relationship Id="rId40" Type="http://schemas.openxmlformats.org/officeDocument/2006/relationships/hyperlink" Target="consultantplus://offline/ref=98D18F87EEFCBA79FBD9EEED6E27FAB201C7B280D92E9E40A5229A40202BB63196X9x8I" TargetMode="External"/><Relationship Id="rId45" Type="http://schemas.openxmlformats.org/officeDocument/2006/relationships/hyperlink" Target="consultantplus://offline/ref=98D18F87EEFCBA79FBD9EEED6E27FAB201C7B280D92F974DA0279A40202BB6319698A9E3C820F02CD7EEBBC3X7xFI" TargetMode="External"/><Relationship Id="rId5" Type="http://schemas.openxmlformats.org/officeDocument/2006/relationships/hyperlink" Target="consultantplus://offline/ref=98D18F87EEFCBA79FBD9EEED6E27FAB201C7B280D0259441A328C74A2872BA339197F6F4CF69FC2DD7EEBBXCx4I" TargetMode="External"/><Relationship Id="rId15" Type="http://schemas.openxmlformats.org/officeDocument/2006/relationships/hyperlink" Target="consultantplus://offline/ref=98D18F87EEFCBA79FBD9EEED6E27FAB201C7B280D92F974DA0279A40202BB6319698A9E3C820F02CD7EEBBC0X7x9I" TargetMode="External"/><Relationship Id="rId23" Type="http://schemas.openxmlformats.org/officeDocument/2006/relationships/hyperlink" Target="consultantplus://offline/ref=98D18F87EEFCBA79FBD9EEED6E27FAB201C7B280D92F9444A8219A40202BB63196X9x8I" TargetMode="External"/><Relationship Id="rId28" Type="http://schemas.openxmlformats.org/officeDocument/2006/relationships/hyperlink" Target="consultantplus://offline/ref=98D18F87EEFCBA79FBD9F0E0784BA4B804C5EE85DF289D13FC779C177F7BB064D6D8AFB68B64FD2EXDx3I" TargetMode="External"/><Relationship Id="rId36" Type="http://schemas.openxmlformats.org/officeDocument/2006/relationships/hyperlink" Target="consultantplus://offline/ref=98D18F87EEFCBA79FBD9F0E0784BA4B804C5EE8BD12F9D13FC779C177FX7xBI" TargetMode="External"/><Relationship Id="rId49" Type="http://schemas.openxmlformats.org/officeDocument/2006/relationships/hyperlink" Target="consultantplus://offline/ref=98D18F87EEFCBA79FBD9EEED6E27FAB201C7B280D92F974DA0279A40202BB6319698A9E3C820F02CD7EEBBC3X7xCI" TargetMode="External"/><Relationship Id="rId10" Type="http://schemas.openxmlformats.org/officeDocument/2006/relationships/hyperlink" Target="consultantplus://offline/ref=98D18F87EEFCBA79FBD9F0E0784BA4B804C4E48ED0289D13FC779C177F7BB064D6D8AFB68B64FC2CXDxFI" TargetMode="External"/><Relationship Id="rId19" Type="http://schemas.openxmlformats.org/officeDocument/2006/relationships/hyperlink" Target="consultantplus://offline/ref=98D18F87EEFCBA79FBD9EEED6E27FAB201C7B280D92C9547A12A9A40202BB63196X9x8I" TargetMode="External"/><Relationship Id="rId31" Type="http://schemas.openxmlformats.org/officeDocument/2006/relationships/hyperlink" Target="consultantplus://offline/ref=98D18F87EEFCBA79FBD9F0E0784BA4B804C5EE85DF2E9D13FC779C177FX7xBI" TargetMode="External"/><Relationship Id="rId44" Type="http://schemas.openxmlformats.org/officeDocument/2006/relationships/hyperlink" Target="consultantplus://offline/ref=98D18F87EEFCBA79FBD9EEED6E27FAB201C7B280D92F974DA0279A40202BB6319698A9E3C820F02CD7EEBBC0X7xCI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8D18F87EEFCBA79FBD9F0E0784BA4B804C5EA8CDD2A9D13FC779C177F7BB064D6D8AFB68DX6x6I" TargetMode="External"/><Relationship Id="rId14" Type="http://schemas.openxmlformats.org/officeDocument/2006/relationships/hyperlink" Target="consultantplus://offline/ref=98D18F87EEFCBA79FBD9EEED6E27FAB201C7B280D92E9543A3209A40202BB6319698A9E3C820F02CD7EEBBC1X7xEI" TargetMode="External"/><Relationship Id="rId22" Type="http://schemas.openxmlformats.org/officeDocument/2006/relationships/hyperlink" Target="consultantplus://offline/ref=98D18F87EEFCBA79FBD9EEED6E27FAB201C7B280D92C9646A72B9A40202BB63196X9x8I" TargetMode="External"/><Relationship Id="rId27" Type="http://schemas.openxmlformats.org/officeDocument/2006/relationships/hyperlink" Target="consultantplus://offline/ref=98D18F87EEFCBA79FBD9F0E0784BA4B804C5EE85DF289D13FC779C177F7BB064D6D8AFB68B64FE24XDx1I" TargetMode="External"/><Relationship Id="rId30" Type="http://schemas.openxmlformats.org/officeDocument/2006/relationships/hyperlink" Target="consultantplus://offline/ref=98D18F87EEFCBA79FBD9EEED6E27FAB201C7B280D92D964DA9209A40202BB63196X9x8I" TargetMode="External"/><Relationship Id="rId35" Type="http://schemas.openxmlformats.org/officeDocument/2006/relationships/hyperlink" Target="consultantplus://offline/ref=98D18F87EEFCBA79FBD9F0E0784BA4B804C5EE85DF2F9D13FC779C177FX7xBI" TargetMode="External"/><Relationship Id="rId43" Type="http://schemas.openxmlformats.org/officeDocument/2006/relationships/hyperlink" Target="consultantplus://offline/ref=98D18F87EEFCBA79FBD9F0E0784BA4B804C4EA89DF2C9D13FC779C177FX7xBI" TargetMode="External"/><Relationship Id="rId48" Type="http://schemas.openxmlformats.org/officeDocument/2006/relationships/hyperlink" Target="consultantplus://offline/ref=98D18F87EEFCBA79FBD9F0E0784BA4B804C4EA88D92C9D13FC779C177FX7xBI" TargetMode="External"/><Relationship Id="rId8" Type="http://schemas.openxmlformats.org/officeDocument/2006/relationships/hyperlink" Target="consultantplus://offline/ref=98D18F87EEFCBA79FBD9EEED6E27FAB201C7B280D92F974DA0279A40202BB6319698A9E3C820F02CD7EEBBC1X7xEI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4247</Words>
  <Characters>24209</Characters>
  <Application>Microsoft Office Word</Application>
  <DocSecurity>0</DocSecurity>
  <Lines>201</Lines>
  <Paragraphs>56</Paragraphs>
  <ScaleCrop>false</ScaleCrop>
  <Company/>
  <LinksUpToDate>false</LinksUpToDate>
  <CharactersWithSpaces>28400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msmien</dc:creator>
  <cp:lastModifiedBy>msmien</cp:lastModifiedBy>
  <cp:revision>1</cp:revision>
  <dcterms:created xsi:type="dcterms:W3CDTF">2018-06-07T08:49:00Z</dcterms:created>
  <dcterms:modified xsi:type="dcterms:W3CDTF">2018-06-07T08:49:00Z</dcterms:modified>
</cp:coreProperties>
</file>