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64" w:rsidRDefault="00250F4A" w:rsidP="0025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46264">
        <w:rPr>
          <w:rFonts w:ascii="Times New Roman" w:hAnsi="Times New Roman" w:cs="Times New Roman"/>
          <w:sz w:val="28"/>
          <w:szCs w:val="28"/>
        </w:rPr>
        <w:t xml:space="preserve">                  Приложение № 1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E4626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50F4A" w:rsidRDefault="00E46264" w:rsidP="0025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приказу</w:t>
      </w:r>
      <w:r w:rsidR="00250F4A">
        <w:rPr>
          <w:rFonts w:ascii="Times New Roman" w:hAnsi="Times New Roman" w:cs="Times New Roman"/>
          <w:sz w:val="28"/>
          <w:szCs w:val="28"/>
        </w:rPr>
        <w:t xml:space="preserve"> директора</w:t>
      </w:r>
    </w:p>
    <w:p w:rsidR="00250F4A" w:rsidRDefault="00250F4A" w:rsidP="0025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ГБУСО «Буденновский КЦСОН»</w:t>
      </w:r>
    </w:p>
    <w:p w:rsidR="00250F4A" w:rsidRDefault="00250F4A" w:rsidP="0025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52245">
        <w:rPr>
          <w:rFonts w:ascii="Times New Roman" w:hAnsi="Times New Roman" w:cs="Times New Roman"/>
          <w:sz w:val="28"/>
          <w:szCs w:val="28"/>
        </w:rPr>
        <w:t xml:space="preserve">                  от 03 октября  2022 г. № 76</w:t>
      </w:r>
      <w:bookmarkStart w:id="0" w:name="_GoBack"/>
      <w:bookmarkEnd w:id="0"/>
      <w:r w:rsidR="00D84E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250F4A" w:rsidRDefault="00250F4A" w:rsidP="0025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1252" w:rsidRDefault="00A91252" w:rsidP="00250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252" w:rsidRDefault="00A91252" w:rsidP="00250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0F4A" w:rsidRDefault="00250F4A" w:rsidP="00250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02708" w:rsidRDefault="00702708" w:rsidP="00702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708">
        <w:rPr>
          <w:rFonts w:ascii="Times New Roman" w:hAnsi="Times New Roman" w:cs="Times New Roman"/>
          <w:sz w:val="28"/>
          <w:szCs w:val="28"/>
        </w:rPr>
        <w:t>об отделении реабилитации детей и подростков с ограниченными возможностями здоровья государственного бюджетного учреждения социального обслуживания «Буденновский комплексный центр социального обслуживания населения»</w:t>
      </w:r>
    </w:p>
    <w:p w:rsidR="00BE0AAF" w:rsidRDefault="00BE0AAF" w:rsidP="00702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708" w:rsidRDefault="002F2CED" w:rsidP="002F2CED">
      <w:pPr>
        <w:pStyle w:val="1"/>
        <w:shd w:val="clear" w:color="auto" w:fill="auto"/>
        <w:spacing w:after="0" w:line="240" w:lineRule="auto"/>
        <w:ind w:left="22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02708" w:rsidRPr="00702708">
        <w:rPr>
          <w:sz w:val="28"/>
          <w:szCs w:val="28"/>
        </w:rPr>
        <w:t>1. Общие положения</w:t>
      </w:r>
    </w:p>
    <w:p w:rsidR="00BE0AAF" w:rsidRPr="00702708" w:rsidRDefault="00BE0AAF" w:rsidP="00702708">
      <w:pPr>
        <w:pStyle w:val="1"/>
        <w:shd w:val="clear" w:color="auto" w:fill="auto"/>
        <w:spacing w:after="0" w:line="240" w:lineRule="auto"/>
        <w:ind w:left="2240"/>
        <w:jc w:val="left"/>
        <w:rPr>
          <w:sz w:val="28"/>
          <w:szCs w:val="28"/>
        </w:rPr>
      </w:pPr>
    </w:p>
    <w:p w:rsidR="00702708" w:rsidRPr="00702708" w:rsidRDefault="00702708" w:rsidP="00702708">
      <w:pPr>
        <w:pStyle w:val="1"/>
        <w:shd w:val="clear" w:color="auto" w:fill="auto"/>
        <w:tabs>
          <w:tab w:val="left" w:pos="1052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702708">
        <w:rPr>
          <w:sz w:val="28"/>
          <w:szCs w:val="28"/>
        </w:rPr>
        <w:t>Отделение реабилитации детей и подростков с ограниченными возможностями здоровья государственного бюджетного учреждения социального обслуживания «Буденновский комплексный центр социального обслуживания населения», (далее - Отделение, Учреждение), является структурным подразделением Учреждения.</w:t>
      </w:r>
    </w:p>
    <w:p w:rsidR="00702708" w:rsidRPr="00702708" w:rsidRDefault="00702708" w:rsidP="00702708">
      <w:pPr>
        <w:pStyle w:val="1"/>
        <w:shd w:val="clear" w:color="auto" w:fill="auto"/>
        <w:tabs>
          <w:tab w:val="left" w:pos="91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12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1.2. </w:t>
      </w:r>
      <w:r w:rsidRPr="00702708">
        <w:rPr>
          <w:sz w:val="28"/>
          <w:szCs w:val="28"/>
        </w:rPr>
        <w:t>Отделение создано для пред</w:t>
      </w:r>
      <w:r w:rsidR="002F2CED">
        <w:rPr>
          <w:sz w:val="28"/>
          <w:szCs w:val="28"/>
        </w:rPr>
        <w:t xml:space="preserve">оставления </w:t>
      </w:r>
      <w:r w:rsidR="00B71461">
        <w:rPr>
          <w:sz w:val="28"/>
          <w:szCs w:val="28"/>
        </w:rPr>
        <w:t xml:space="preserve">социальных услуг </w:t>
      </w:r>
      <w:r w:rsidR="002F2CED">
        <w:rPr>
          <w:sz w:val="28"/>
          <w:szCs w:val="28"/>
        </w:rPr>
        <w:t>гражданам, признанным</w:t>
      </w:r>
      <w:r w:rsidRPr="00702708">
        <w:rPr>
          <w:sz w:val="28"/>
          <w:szCs w:val="28"/>
        </w:rPr>
        <w:t xml:space="preserve"> нуждающимися в социальном обслуживании в полустационарной форме </w:t>
      </w:r>
      <w:r w:rsidR="002F2CED">
        <w:rPr>
          <w:sz w:val="28"/>
          <w:szCs w:val="28"/>
        </w:rPr>
        <w:t>и</w:t>
      </w:r>
      <w:r w:rsidR="00B129AA">
        <w:rPr>
          <w:sz w:val="28"/>
          <w:szCs w:val="28"/>
        </w:rPr>
        <w:t xml:space="preserve">ли в форме социального обслуживания </w:t>
      </w:r>
      <w:r w:rsidR="002F2CED">
        <w:rPr>
          <w:sz w:val="28"/>
          <w:szCs w:val="28"/>
        </w:rPr>
        <w:t xml:space="preserve"> на дому </w:t>
      </w:r>
      <w:r w:rsidRPr="00702708">
        <w:rPr>
          <w:sz w:val="28"/>
          <w:szCs w:val="28"/>
        </w:rPr>
        <w:t>вследствие существования следующих обстоятельств, которые ухудшают или могут ухудшить условия их жизнедеятельности:</w:t>
      </w:r>
    </w:p>
    <w:p w:rsidR="00702708" w:rsidRPr="00C8256F" w:rsidRDefault="00702708" w:rsidP="00D0034B">
      <w:pPr>
        <w:pStyle w:val="1"/>
        <w:numPr>
          <w:ilvl w:val="0"/>
          <w:numId w:val="27"/>
        </w:numPr>
        <w:shd w:val="clear" w:color="auto" w:fill="auto"/>
        <w:tabs>
          <w:tab w:val="left" w:pos="910"/>
        </w:tabs>
        <w:spacing w:after="0" w:line="240" w:lineRule="auto"/>
        <w:jc w:val="both"/>
        <w:rPr>
          <w:sz w:val="28"/>
          <w:szCs w:val="28"/>
        </w:rPr>
      </w:pPr>
      <w:r w:rsidRPr="00C8256F">
        <w:rPr>
          <w:sz w:val="28"/>
          <w:szCs w:val="28"/>
        </w:rPr>
        <w:t>дети-инвалиды;</w:t>
      </w:r>
    </w:p>
    <w:p w:rsidR="00702708" w:rsidRPr="00C8256F" w:rsidRDefault="00702708" w:rsidP="00D0034B">
      <w:pPr>
        <w:pStyle w:val="1"/>
        <w:numPr>
          <w:ilvl w:val="0"/>
          <w:numId w:val="27"/>
        </w:numPr>
        <w:shd w:val="clear" w:color="auto" w:fill="auto"/>
        <w:tabs>
          <w:tab w:val="left" w:pos="910"/>
        </w:tabs>
        <w:spacing w:after="0" w:line="240" w:lineRule="auto"/>
        <w:jc w:val="both"/>
        <w:rPr>
          <w:sz w:val="28"/>
          <w:szCs w:val="28"/>
        </w:rPr>
      </w:pPr>
      <w:r w:rsidRPr="00C8256F">
        <w:rPr>
          <w:sz w:val="28"/>
          <w:szCs w:val="28"/>
        </w:rPr>
        <w:t>дети-инвалиды, нуждающиеся в постоянном постороннем уходе;</w:t>
      </w:r>
    </w:p>
    <w:p w:rsidR="00702708" w:rsidRPr="00C8256F" w:rsidRDefault="00C54463" w:rsidP="00C54463">
      <w:pPr>
        <w:pStyle w:val="1"/>
        <w:numPr>
          <w:ilvl w:val="0"/>
          <w:numId w:val="27"/>
        </w:numPr>
        <w:shd w:val="clear" w:color="auto" w:fill="auto"/>
        <w:tabs>
          <w:tab w:val="left" w:pos="905"/>
        </w:tabs>
        <w:spacing w:after="0" w:line="240" w:lineRule="auto"/>
        <w:jc w:val="both"/>
        <w:rPr>
          <w:sz w:val="28"/>
          <w:szCs w:val="28"/>
        </w:rPr>
      </w:pPr>
      <w:r w:rsidRPr="00C8256F">
        <w:rPr>
          <w:sz w:val="28"/>
          <w:szCs w:val="28"/>
        </w:rPr>
        <w:t>дети, находящиеся в социально-опасном положении и (или) в трудной жизненной ситуации</w:t>
      </w:r>
      <w:r w:rsidR="004E6B0A" w:rsidRPr="00C8256F">
        <w:rPr>
          <w:sz w:val="28"/>
          <w:szCs w:val="28"/>
        </w:rPr>
        <w:t xml:space="preserve"> (в том числе находящиеся</w:t>
      </w:r>
      <w:r w:rsidR="00702708" w:rsidRPr="00C8256F">
        <w:rPr>
          <w:sz w:val="28"/>
          <w:szCs w:val="28"/>
        </w:rPr>
        <w:t xml:space="preserve"> под опекой</w:t>
      </w:r>
      <w:r w:rsidR="004E6B0A" w:rsidRPr="00C8256F">
        <w:rPr>
          <w:sz w:val="28"/>
          <w:szCs w:val="28"/>
        </w:rPr>
        <w:t>, попечительством), испытывающие</w:t>
      </w:r>
      <w:r w:rsidR="00702708" w:rsidRPr="00C8256F">
        <w:rPr>
          <w:sz w:val="28"/>
          <w:szCs w:val="28"/>
        </w:rPr>
        <w:t xml:space="preserve"> трудности в социальной адаптации</w:t>
      </w:r>
      <w:r w:rsidR="004E6B0A" w:rsidRPr="00C8256F">
        <w:rPr>
          <w:sz w:val="28"/>
          <w:szCs w:val="28"/>
        </w:rPr>
        <w:t>.</w:t>
      </w:r>
    </w:p>
    <w:p w:rsidR="003F784D" w:rsidRDefault="003F784D" w:rsidP="003F784D">
      <w:pPr>
        <w:pStyle w:val="1"/>
        <w:shd w:val="clear" w:color="auto" w:fill="auto"/>
        <w:tabs>
          <w:tab w:val="left" w:pos="1004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3F784D">
        <w:rPr>
          <w:sz w:val="28"/>
          <w:szCs w:val="28"/>
        </w:rPr>
        <w:t xml:space="preserve">1.3. </w:t>
      </w:r>
      <w:proofErr w:type="gramStart"/>
      <w:r w:rsidRPr="003F784D">
        <w:rPr>
          <w:sz w:val="28"/>
          <w:szCs w:val="28"/>
        </w:rPr>
        <w:t>Отделение осуществляет свою деятельность в соответствии Конституцией Российской Федерации, Гражданским кодексом Российской Федерации, Семейным кодексом Российской Федерации, Федеральным законом от 28.12.2013 № 442-ФЗ «Об основах социального обслуживания граждан в Российской Федерации», Федеральным законом от 24 ноября 1995 г. №181-ФЗ «О социальной защите инвалидов в Российской Федерации», Федеральный закон от 17.07.1999 № 178-ФЗ «О государственной социальной помощи», Федеральный закон от 24 июня 1999года</w:t>
      </w:r>
      <w:proofErr w:type="gramEnd"/>
      <w:r w:rsidRPr="003F784D">
        <w:rPr>
          <w:sz w:val="28"/>
          <w:szCs w:val="28"/>
        </w:rPr>
        <w:t xml:space="preserve"> № </w:t>
      </w:r>
      <w:proofErr w:type="gramStart"/>
      <w:r w:rsidRPr="003F784D">
        <w:rPr>
          <w:sz w:val="28"/>
          <w:szCs w:val="28"/>
        </w:rPr>
        <w:t xml:space="preserve">120-ФЗ «Об основах системы профилактики безнадзорности и правонарушений несовершеннолетних», постановлениями и распоряжениями Правительства Российской Федерации, постановлением Правительства Ставропольского края от 05.12.2014 № 476-п «Об организации межведомственного взаимодействия органов государственной власти Ставропольского края в связи с реализацией полномочий Ставропольского края в сфере социального </w:t>
      </w:r>
      <w:r w:rsidRPr="003F784D">
        <w:rPr>
          <w:sz w:val="28"/>
          <w:szCs w:val="28"/>
        </w:rPr>
        <w:lastRenderedPageBreak/>
        <w:t>обслуживания», постановлением Правительства Ставропольского края от 29.12.2014 № 560-п «Об утверждении порядков предоставления социальных услуг поставщиками социальных услуг в</w:t>
      </w:r>
      <w:r w:rsidR="00E46264">
        <w:rPr>
          <w:sz w:val="28"/>
          <w:szCs w:val="28"/>
        </w:rPr>
        <w:t xml:space="preserve"> </w:t>
      </w:r>
      <w:r w:rsidRPr="003F784D">
        <w:rPr>
          <w:sz w:val="28"/>
          <w:szCs w:val="28"/>
        </w:rPr>
        <w:t>Ставропольском</w:t>
      </w:r>
      <w:proofErr w:type="gramEnd"/>
      <w:r w:rsidRPr="003F784D">
        <w:rPr>
          <w:sz w:val="28"/>
          <w:szCs w:val="28"/>
        </w:rPr>
        <w:t xml:space="preserve"> </w:t>
      </w:r>
      <w:proofErr w:type="gramStart"/>
      <w:r w:rsidRPr="003F784D">
        <w:rPr>
          <w:sz w:val="28"/>
          <w:szCs w:val="28"/>
        </w:rPr>
        <w:t>крае», приказами и указаниями Министерства труда и социального развития Российской Федерации, иными нормативными правовыми актами Российской Федерации, Законами Ставропольского края, нормативными правовыми актами Губернатора Ставропольского края, Правительства Ставропольского края, министерства имущественных отношений Ставропольского края, министерства труда и социальной защиты населения Ставропольского края, Уставом учреждения, Положением об учреждении и настоящим Положением.</w:t>
      </w:r>
      <w:proofErr w:type="gramEnd"/>
    </w:p>
    <w:p w:rsidR="003F784D" w:rsidRDefault="003F784D" w:rsidP="003F784D">
      <w:pPr>
        <w:pStyle w:val="1"/>
        <w:shd w:val="clear" w:color="auto" w:fill="auto"/>
        <w:tabs>
          <w:tab w:val="left" w:pos="897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Pr="003F784D">
        <w:rPr>
          <w:sz w:val="28"/>
          <w:szCs w:val="28"/>
        </w:rPr>
        <w:t>Отделение создается, реорганизуется и ликвидируется приказом директора Учреждения по согласованию с министерством труда и социальной защиты населения Ставропольского края.</w:t>
      </w:r>
    </w:p>
    <w:p w:rsidR="003F784D" w:rsidRPr="003F784D" w:rsidRDefault="003F784D" w:rsidP="003F784D">
      <w:pPr>
        <w:pStyle w:val="1"/>
        <w:shd w:val="clear" w:color="auto" w:fill="auto"/>
        <w:tabs>
          <w:tab w:val="left" w:pos="897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</w:t>
      </w:r>
      <w:r w:rsidRPr="003F784D">
        <w:rPr>
          <w:sz w:val="28"/>
          <w:szCs w:val="28"/>
        </w:rPr>
        <w:t>Отделение в своей деятельности подчиняется директору Учреждения.</w:t>
      </w:r>
    </w:p>
    <w:p w:rsidR="003F784D" w:rsidRPr="003F784D" w:rsidRDefault="003F784D" w:rsidP="003F784D">
      <w:pPr>
        <w:pStyle w:val="1"/>
        <w:shd w:val="clear" w:color="auto" w:fill="auto"/>
        <w:tabs>
          <w:tab w:val="left" w:pos="940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</w:t>
      </w:r>
      <w:r w:rsidRPr="003F784D">
        <w:rPr>
          <w:sz w:val="28"/>
          <w:szCs w:val="28"/>
        </w:rPr>
        <w:t>Должностным лицом, осуществляющим текущее руководство деятельностью Отделения, является заведующий Отделением, назначаемый и в своей деятельности подотчетный директору Учреждения.</w:t>
      </w:r>
    </w:p>
    <w:p w:rsidR="003F784D" w:rsidRDefault="009F5435" w:rsidP="003F784D">
      <w:pPr>
        <w:pStyle w:val="1"/>
        <w:shd w:val="clear" w:color="auto" w:fill="auto"/>
        <w:tabs>
          <w:tab w:val="left" w:pos="913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 </w:t>
      </w:r>
      <w:r w:rsidR="003F784D" w:rsidRPr="003F784D">
        <w:rPr>
          <w:sz w:val="28"/>
          <w:szCs w:val="28"/>
        </w:rPr>
        <w:t>Пределы компетенции заведующего Отделением определяются должностной инструкцией, Уставом учреждения и настоящим Положением.</w:t>
      </w:r>
    </w:p>
    <w:p w:rsidR="009F5435" w:rsidRPr="009F5435" w:rsidRDefault="00A91252" w:rsidP="009F5435">
      <w:pPr>
        <w:pStyle w:val="1"/>
        <w:shd w:val="clear" w:color="auto" w:fill="auto"/>
        <w:tabs>
          <w:tab w:val="left" w:pos="993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F5435">
        <w:rPr>
          <w:sz w:val="28"/>
          <w:szCs w:val="28"/>
        </w:rPr>
        <w:t xml:space="preserve">1.8. </w:t>
      </w:r>
      <w:r w:rsidR="009F5435" w:rsidRPr="009F5435">
        <w:rPr>
          <w:sz w:val="28"/>
          <w:szCs w:val="28"/>
        </w:rPr>
        <w:t>Штатное расписание Отделения утверждается директором Учреждения в пределах установленного фонда оплаты труда, по согласованию с министерством труда и социальной защиты населения Ставропольского края.</w:t>
      </w:r>
    </w:p>
    <w:p w:rsidR="009F5435" w:rsidRPr="009F5435" w:rsidRDefault="009F5435" w:rsidP="009F5435">
      <w:pPr>
        <w:pStyle w:val="1"/>
        <w:shd w:val="clear" w:color="auto" w:fill="auto"/>
        <w:tabs>
          <w:tab w:val="left" w:pos="992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1.9. </w:t>
      </w:r>
      <w:r w:rsidRPr="009F5435">
        <w:rPr>
          <w:sz w:val="28"/>
          <w:szCs w:val="28"/>
        </w:rPr>
        <w:t>Работники Отделения подчиняются правилам внутреннего трудового распорядка Учреждения, утвержденным директором Учреждения.</w:t>
      </w:r>
    </w:p>
    <w:p w:rsidR="009F5435" w:rsidRPr="009F5435" w:rsidRDefault="009F5435" w:rsidP="009F5435">
      <w:pPr>
        <w:pStyle w:val="1"/>
        <w:shd w:val="clear" w:color="auto" w:fill="auto"/>
        <w:tabs>
          <w:tab w:val="left" w:pos="993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1.10. </w:t>
      </w:r>
      <w:r w:rsidRPr="009F5435">
        <w:rPr>
          <w:sz w:val="28"/>
          <w:szCs w:val="28"/>
        </w:rPr>
        <w:t>Отделение размещается в специально предназначенном помещении, доступном для инвалидов. Помещение должно быть обеспечено всеми средствами коммунально-бытового обслуживания, соответствовать противопожарным требованиям, а также требованиям охраны труда, оснащено телефонной связью.</w:t>
      </w:r>
    </w:p>
    <w:p w:rsidR="009F5435" w:rsidRPr="009F5435" w:rsidRDefault="009F5435" w:rsidP="009F5435">
      <w:pPr>
        <w:pStyle w:val="1"/>
        <w:shd w:val="clear" w:color="auto" w:fill="auto"/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1.11. </w:t>
      </w:r>
      <w:r w:rsidRPr="009F5435">
        <w:rPr>
          <w:sz w:val="28"/>
          <w:szCs w:val="28"/>
        </w:rPr>
        <w:t>Каждый специалист Отделения в соответствии с квалификационными требованиями</w:t>
      </w:r>
      <w:r w:rsidR="00B35668">
        <w:rPr>
          <w:sz w:val="28"/>
          <w:szCs w:val="28"/>
        </w:rPr>
        <w:t>,</w:t>
      </w:r>
      <w:r w:rsidRPr="009F5435">
        <w:rPr>
          <w:sz w:val="28"/>
          <w:szCs w:val="28"/>
        </w:rPr>
        <w:t xml:space="preserve"> предъявляемыми к его специальности, должен иметь соответствующее образование, квалификацию, профессиональную подготовку, обладать</w:t>
      </w:r>
      <w:r w:rsidR="000B10D4">
        <w:rPr>
          <w:sz w:val="28"/>
          <w:szCs w:val="28"/>
        </w:rPr>
        <w:t xml:space="preserve"> знаниями</w:t>
      </w:r>
      <w:r w:rsidRPr="009F5435">
        <w:rPr>
          <w:sz w:val="28"/>
          <w:szCs w:val="28"/>
        </w:rPr>
        <w:t>, необходимыми для выполнения возложенных на него обязанностей.</w:t>
      </w:r>
    </w:p>
    <w:p w:rsidR="009F5435" w:rsidRDefault="009F5435" w:rsidP="009F5435">
      <w:pPr>
        <w:pStyle w:val="1"/>
        <w:shd w:val="clear" w:color="auto" w:fill="auto"/>
        <w:tabs>
          <w:tab w:val="left" w:pos="95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1.12. </w:t>
      </w:r>
      <w:r w:rsidRPr="009F5435">
        <w:rPr>
          <w:sz w:val="28"/>
          <w:szCs w:val="28"/>
        </w:rPr>
        <w:t>Работники Отделения должны обладать высокими моральными и морально - этическими качествами, чувством ответственности и руководствоваться в работе принципами гуманности, справедливости, объективности и доброжелательности.</w:t>
      </w:r>
    </w:p>
    <w:p w:rsidR="009F5435" w:rsidRPr="009F5435" w:rsidRDefault="009F5435" w:rsidP="009F5435">
      <w:pPr>
        <w:pStyle w:val="1"/>
        <w:shd w:val="clear" w:color="auto" w:fill="auto"/>
        <w:tabs>
          <w:tab w:val="left" w:pos="95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1.13. </w:t>
      </w:r>
      <w:r w:rsidRPr="009F5435">
        <w:rPr>
          <w:sz w:val="28"/>
          <w:szCs w:val="28"/>
        </w:rPr>
        <w:t>Деятельность Отделения организуется в соответствии с государственным заданием и перспективными календарными планами работы.</w:t>
      </w:r>
    </w:p>
    <w:p w:rsidR="009F5435" w:rsidRPr="009F5435" w:rsidRDefault="009F5435" w:rsidP="009F5435">
      <w:pPr>
        <w:pStyle w:val="20"/>
        <w:shd w:val="clear" w:color="auto" w:fill="auto"/>
        <w:tabs>
          <w:tab w:val="left" w:pos="982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1.14. </w:t>
      </w:r>
      <w:r w:rsidRPr="009F5435">
        <w:rPr>
          <w:sz w:val="28"/>
          <w:szCs w:val="28"/>
        </w:rPr>
        <w:t>При Отделении с</w:t>
      </w:r>
      <w:r w:rsidR="00E46264">
        <w:rPr>
          <w:sz w:val="28"/>
          <w:szCs w:val="28"/>
        </w:rPr>
        <w:t xml:space="preserve">оздается медико-социальный консилиум (далее - </w:t>
      </w:r>
      <w:proofErr w:type="gramStart"/>
      <w:r w:rsidR="00E46264">
        <w:rPr>
          <w:sz w:val="28"/>
          <w:szCs w:val="28"/>
        </w:rPr>
        <w:t>МС</w:t>
      </w:r>
      <w:r w:rsidRPr="009F5435">
        <w:rPr>
          <w:sz w:val="28"/>
          <w:szCs w:val="28"/>
        </w:rPr>
        <w:t>К</w:t>
      </w:r>
      <w:proofErr w:type="gramEnd"/>
      <w:r w:rsidRPr="009F5435">
        <w:rPr>
          <w:sz w:val="28"/>
          <w:szCs w:val="28"/>
        </w:rPr>
        <w:t>) для решения различных вопросов организации реабилитационного процесса.</w:t>
      </w:r>
    </w:p>
    <w:p w:rsidR="009F5435" w:rsidRPr="009F5435" w:rsidRDefault="009F5435" w:rsidP="009F5435">
      <w:pPr>
        <w:pStyle w:val="20"/>
        <w:shd w:val="clear" w:color="auto" w:fill="auto"/>
        <w:tabs>
          <w:tab w:val="left" w:pos="924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1.15. </w:t>
      </w:r>
      <w:r w:rsidRPr="009F5435">
        <w:rPr>
          <w:sz w:val="28"/>
          <w:szCs w:val="28"/>
        </w:rPr>
        <w:t>При оказании услуг персонал Отделения должен проявлять к получателям социальных услуг максимальную чуткость, вежливость, внимание, выдержку, предусмотрительность, терпение и учитывать их физическое и психическое состояние.</w:t>
      </w:r>
    </w:p>
    <w:p w:rsidR="009F5435" w:rsidRPr="009F5435" w:rsidRDefault="009F5435" w:rsidP="009F5435">
      <w:pPr>
        <w:pStyle w:val="20"/>
        <w:shd w:val="clear" w:color="auto" w:fill="auto"/>
        <w:tabs>
          <w:tab w:val="left" w:pos="933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1.16. </w:t>
      </w:r>
      <w:r w:rsidRPr="009F5435">
        <w:rPr>
          <w:sz w:val="28"/>
          <w:szCs w:val="28"/>
        </w:rPr>
        <w:t>Заведующий отд</w:t>
      </w:r>
      <w:r w:rsidR="00E46264">
        <w:rPr>
          <w:sz w:val="28"/>
          <w:szCs w:val="28"/>
        </w:rPr>
        <w:t xml:space="preserve">елением и </w:t>
      </w:r>
      <w:r w:rsidRPr="009F5435">
        <w:rPr>
          <w:sz w:val="28"/>
          <w:szCs w:val="28"/>
        </w:rPr>
        <w:t xml:space="preserve"> работники </w:t>
      </w:r>
      <w:r w:rsidR="00E46264">
        <w:rPr>
          <w:sz w:val="28"/>
          <w:szCs w:val="28"/>
        </w:rPr>
        <w:t xml:space="preserve">отделения </w:t>
      </w:r>
      <w:r w:rsidRPr="009F5435">
        <w:rPr>
          <w:sz w:val="28"/>
          <w:szCs w:val="28"/>
        </w:rPr>
        <w:t>ведут служебную документацию, представляют отчеты о своей работе по формам и в сроки, установленные директором Учреждения.</w:t>
      </w:r>
    </w:p>
    <w:p w:rsidR="009F5435" w:rsidRDefault="009F5435" w:rsidP="009F5435">
      <w:pPr>
        <w:pStyle w:val="20"/>
        <w:shd w:val="clear" w:color="auto" w:fill="auto"/>
        <w:tabs>
          <w:tab w:val="left" w:pos="1022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1.17. </w:t>
      </w:r>
      <w:proofErr w:type="gramStart"/>
      <w:r w:rsidRPr="009F5435">
        <w:rPr>
          <w:sz w:val="28"/>
          <w:szCs w:val="28"/>
        </w:rPr>
        <w:t>Деятельность Отделения строится на сотрудничестве с государственными и муниципальными организациями (здравоохранения, образования, миграционной службы и т.д.), с общественными (комитет общества Красного Креста, ветеранские организации, общества инвалидов и т.д.), религиозными организациями и объединениями, а также отдельными гражданами.</w:t>
      </w:r>
      <w:proofErr w:type="gramEnd"/>
    </w:p>
    <w:p w:rsidR="009F5435" w:rsidRDefault="009F5435" w:rsidP="009F5435">
      <w:pPr>
        <w:pStyle w:val="20"/>
        <w:shd w:val="clear" w:color="auto" w:fill="auto"/>
        <w:tabs>
          <w:tab w:val="left" w:pos="1022"/>
        </w:tabs>
        <w:spacing w:line="240" w:lineRule="auto"/>
        <w:ind w:right="20"/>
        <w:rPr>
          <w:sz w:val="28"/>
          <w:szCs w:val="28"/>
        </w:rPr>
      </w:pPr>
    </w:p>
    <w:p w:rsidR="009F5435" w:rsidRDefault="009F5435" w:rsidP="009F5435">
      <w:pPr>
        <w:pStyle w:val="20"/>
        <w:shd w:val="clear" w:color="auto" w:fill="auto"/>
        <w:spacing w:line="240" w:lineRule="auto"/>
        <w:ind w:left="1580"/>
        <w:jc w:val="center"/>
        <w:rPr>
          <w:sz w:val="28"/>
          <w:szCs w:val="28"/>
        </w:rPr>
      </w:pPr>
      <w:r w:rsidRPr="009F5435">
        <w:rPr>
          <w:sz w:val="28"/>
          <w:szCs w:val="28"/>
        </w:rPr>
        <w:t>2. Цель, задачи и функции отделения</w:t>
      </w:r>
    </w:p>
    <w:p w:rsidR="00BE0AAF" w:rsidRPr="009F5435" w:rsidRDefault="00BE0AAF" w:rsidP="009F5435">
      <w:pPr>
        <w:pStyle w:val="20"/>
        <w:shd w:val="clear" w:color="auto" w:fill="auto"/>
        <w:spacing w:line="240" w:lineRule="auto"/>
        <w:ind w:left="1580"/>
        <w:jc w:val="center"/>
        <w:rPr>
          <w:sz w:val="28"/>
          <w:szCs w:val="28"/>
        </w:rPr>
      </w:pPr>
    </w:p>
    <w:p w:rsidR="009F5435" w:rsidRPr="009F5435" w:rsidRDefault="009F5435" w:rsidP="009F5435">
      <w:pPr>
        <w:pStyle w:val="20"/>
        <w:shd w:val="clear" w:color="auto" w:fill="auto"/>
        <w:tabs>
          <w:tab w:val="left" w:pos="851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9F5435">
        <w:rPr>
          <w:sz w:val="28"/>
          <w:szCs w:val="28"/>
        </w:rPr>
        <w:t>Основные цели Отделения:</w:t>
      </w:r>
    </w:p>
    <w:p w:rsidR="009F5435" w:rsidRPr="009F5435" w:rsidRDefault="009F5435" w:rsidP="009F5435">
      <w:pPr>
        <w:pStyle w:val="20"/>
        <w:shd w:val="clear" w:color="auto" w:fill="auto"/>
        <w:tabs>
          <w:tab w:val="left" w:pos="851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2.1.1. </w:t>
      </w:r>
      <w:r w:rsidRPr="009F5435">
        <w:rPr>
          <w:sz w:val="28"/>
          <w:szCs w:val="28"/>
        </w:rPr>
        <w:t>Улучшение условий жизнедеятельности получателей социальных услуг и (или) расширение его возможностей самостоятельно обеспечивать свои основные жизненные потребности.</w:t>
      </w:r>
    </w:p>
    <w:p w:rsidR="009F5435" w:rsidRPr="009F5435" w:rsidRDefault="009F5435" w:rsidP="009F5435">
      <w:pPr>
        <w:pStyle w:val="20"/>
        <w:shd w:val="clear" w:color="auto" w:fill="auto"/>
        <w:tabs>
          <w:tab w:val="left" w:pos="851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2.1.2. </w:t>
      </w:r>
      <w:r w:rsidRPr="009F5435">
        <w:rPr>
          <w:sz w:val="28"/>
          <w:szCs w:val="28"/>
        </w:rPr>
        <w:t>Качественное предоставление необходимого комплекса социальных услуг, заключающееся в полном и своевременном удовлетворении нужд и потребностей получателей социальных услуг.</w:t>
      </w:r>
    </w:p>
    <w:p w:rsidR="009F5435" w:rsidRPr="009F5435" w:rsidRDefault="009F5435" w:rsidP="009F5435">
      <w:pPr>
        <w:pStyle w:val="20"/>
        <w:shd w:val="clear" w:color="auto" w:fill="auto"/>
        <w:tabs>
          <w:tab w:val="left" w:pos="796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91252">
        <w:rPr>
          <w:sz w:val="28"/>
          <w:szCs w:val="28"/>
        </w:rPr>
        <w:t xml:space="preserve"> </w:t>
      </w:r>
      <w:r>
        <w:rPr>
          <w:sz w:val="28"/>
          <w:szCs w:val="28"/>
        </w:rPr>
        <w:t>2.2.</w:t>
      </w:r>
      <w:r w:rsidR="00B71461">
        <w:rPr>
          <w:sz w:val="28"/>
          <w:szCs w:val="28"/>
        </w:rPr>
        <w:t xml:space="preserve"> </w:t>
      </w:r>
      <w:r w:rsidRPr="009F5435">
        <w:rPr>
          <w:sz w:val="28"/>
          <w:szCs w:val="28"/>
        </w:rPr>
        <w:t>Основные задачи отделения:</w:t>
      </w:r>
    </w:p>
    <w:p w:rsidR="009F5435" w:rsidRPr="009F5435" w:rsidRDefault="009F5435" w:rsidP="00040C46">
      <w:pPr>
        <w:pStyle w:val="20"/>
        <w:shd w:val="clear" w:color="auto" w:fill="auto"/>
        <w:spacing w:line="240" w:lineRule="auto"/>
        <w:ind w:left="20" w:right="20" w:firstLine="831"/>
        <w:rPr>
          <w:sz w:val="28"/>
          <w:szCs w:val="28"/>
        </w:rPr>
      </w:pPr>
      <w:r w:rsidRPr="009F5435">
        <w:rPr>
          <w:sz w:val="28"/>
          <w:szCs w:val="28"/>
        </w:rPr>
        <w:t xml:space="preserve">2.2.1. Социальное обслуживание детей и подростков с ограниченными возможностями здоровья проживающих на территории города Буденновска и Буденновского района, признанных нуждающимися в социальном обслуживании в полустационарной форме социального обслуживания </w:t>
      </w:r>
      <w:r w:rsidR="00B129AA">
        <w:rPr>
          <w:sz w:val="28"/>
          <w:szCs w:val="28"/>
        </w:rPr>
        <w:t xml:space="preserve">или в форме социального обслуживания на дому </w:t>
      </w:r>
      <w:r w:rsidRPr="009F5435">
        <w:rPr>
          <w:sz w:val="28"/>
          <w:szCs w:val="28"/>
        </w:rPr>
        <w:t>в соответствии с законодательством Российской Федерации.</w:t>
      </w:r>
    </w:p>
    <w:p w:rsidR="009F5435" w:rsidRPr="009F5435" w:rsidRDefault="00040C46" w:rsidP="00040C46">
      <w:pPr>
        <w:pStyle w:val="20"/>
        <w:shd w:val="clear" w:color="auto" w:fill="auto"/>
        <w:tabs>
          <w:tab w:val="left" w:pos="79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A91252">
        <w:rPr>
          <w:sz w:val="28"/>
          <w:szCs w:val="28"/>
        </w:rPr>
        <w:t xml:space="preserve"> </w:t>
      </w:r>
      <w:r>
        <w:rPr>
          <w:sz w:val="28"/>
          <w:szCs w:val="28"/>
        </w:rPr>
        <w:t>2.3</w:t>
      </w:r>
      <w:r w:rsidR="00716A45">
        <w:rPr>
          <w:sz w:val="28"/>
          <w:szCs w:val="28"/>
        </w:rPr>
        <w:t>.</w:t>
      </w:r>
      <w:r w:rsidR="009F5435" w:rsidRPr="009F5435">
        <w:rPr>
          <w:sz w:val="28"/>
          <w:szCs w:val="28"/>
        </w:rPr>
        <w:t>Основные функции отделения:</w:t>
      </w:r>
    </w:p>
    <w:p w:rsidR="009F5435" w:rsidRPr="009F5435" w:rsidRDefault="00040C46" w:rsidP="00040C46">
      <w:pPr>
        <w:pStyle w:val="20"/>
        <w:shd w:val="clear" w:color="auto" w:fill="auto"/>
        <w:tabs>
          <w:tab w:val="left" w:pos="851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>2.3.1.</w:t>
      </w:r>
      <w:r w:rsidR="001D22B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F5435" w:rsidRPr="009F5435">
        <w:rPr>
          <w:sz w:val="28"/>
          <w:szCs w:val="28"/>
        </w:rPr>
        <w:t>ыявление и учет детей и подростков с ограниченными возможностями здоровья, нуждающихся в полустационарном социальном обслуживании</w:t>
      </w:r>
      <w:r w:rsidR="001D22BC" w:rsidRPr="001D22BC">
        <w:rPr>
          <w:sz w:val="28"/>
          <w:szCs w:val="28"/>
        </w:rPr>
        <w:t xml:space="preserve"> </w:t>
      </w:r>
      <w:r w:rsidR="001D22BC">
        <w:rPr>
          <w:sz w:val="28"/>
          <w:szCs w:val="28"/>
        </w:rPr>
        <w:t>или в форме социального обслуживания на дому</w:t>
      </w:r>
      <w:r w:rsidR="000B10D4">
        <w:rPr>
          <w:sz w:val="28"/>
          <w:szCs w:val="28"/>
        </w:rPr>
        <w:t>.</w:t>
      </w:r>
    </w:p>
    <w:p w:rsidR="009F5435" w:rsidRPr="009F5435" w:rsidRDefault="00040C46" w:rsidP="00040C46">
      <w:pPr>
        <w:pStyle w:val="20"/>
        <w:shd w:val="clear" w:color="auto" w:fill="auto"/>
        <w:tabs>
          <w:tab w:val="left" w:pos="991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>2.3.2. Ф</w:t>
      </w:r>
      <w:r w:rsidR="009F5435" w:rsidRPr="009F5435">
        <w:rPr>
          <w:sz w:val="28"/>
          <w:szCs w:val="28"/>
        </w:rPr>
        <w:t>ормирование, ведение, корректировка регистра получателей социальных услуг в автоматизированной систе</w:t>
      </w:r>
      <w:r w:rsidR="000B10D4">
        <w:rPr>
          <w:sz w:val="28"/>
          <w:szCs w:val="28"/>
        </w:rPr>
        <w:t>ме «Адресная социальная помощь».</w:t>
      </w:r>
    </w:p>
    <w:p w:rsidR="009F5435" w:rsidRPr="009F5435" w:rsidRDefault="00040C46" w:rsidP="00040C46">
      <w:pPr>
        <w:pStyle w:val="20"/>
        <w:shd w:val="clear" w:color="auto" w:fill="auto"/>
        <w:tabs>
          <w:tab w:val="left" w:pos="985"/>
        </w:tabs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ab/>
        <w:t xml:space="preserve">2.3.3. </w:t>
      </w:r>
      <w:proofErr w:type="gramStart"/>
      <w:r>
        <w:rPr>
          <w:sz w:val="28"/>
          <w:szCs w:val="28"/>
        </w:rPr>
        <w:t>Пр</w:t>
      </w:r>
      <w:r w:rsidR="009F5435" w:rsidRPr="009F5435">
        <w:rPr>
          <w:sz w:val="28"/>
          <w:szCs w:val="28"/>
        </w:rPr>
        <w:t>едоставление получателям социальных услуг, с учетом их индивидуальных потребностей, состоя</w:t>
      </w:r>
      <w:r w:rsidR="000B10D4">
        <w:rPr>
          <w:sz w:val="28"/>
          <w:szCs w:val="28"/>
        </w:rPr>
        <w:t>щим на обслуживании в Отделении: социально-бытовых; социально-медицинских; социально-педагогических; социально-психологических;</w:t>
      </w:r>
      <w:r w:rsidR="009F5435" w:rsidRPr="009F5435">
        <w:rPr>
          <w:sz w:val="28"/>
          <w:szCs w:val="28"/>
        </w:rPr>
        <w:t xml:space="preserve"> со</w:t>
      </w:r>
      <w:r w:rsidR="000B10D4">
        <w:rPr>
          <w:sz w:val="28"/>
          <w:szCs w:val="28"/>
        </w:rPr>
        <w:t xml:space="preserve">циально-правовых; </w:t>
      </w:r>
      <w:r w:rsidR="009F5435" w:rsidRPr="009F5435">
        <w:rPr>
          <w:sz w:val="28"/>
          <w:szCs w:val="28"/>
        </w:rPr>
        <w:t xml:space="preserve"> услуг в целях повышения коммуникативного потенциала получателей социальных услуг, имеющих</w:t>
      </w:r>
      <w:r w:rsidR="000B10D4">
        <w:rPr>
          <w:sz w:val="28"/>
          <w:szCs w:val="28"/>
        </w:rPr>
        <w:t xml:space="preserve"> </w:t>
      </w:r>
      <w:r w:rsidR="000B10D4">
        <w:rPr>
          <w:sz w:val="28"/>
          <w:szCs w:val="28"/>
        </w:rPr>
        <w:lastRenderedPageBreak/>
        <w:t>ограничения жизнедеятельности</w:t>
      </w:r>
      <w:r w:rsidR="009F5435" w:rsidRPr="009F5435">
        <w:rPr>
          <w:rStyle w:val="a3"/>
          <w:sz w:val="28"/>
          <w:szCs w:val="28"/>
        </w:rPr>
        <w:t>; оказание содействия в предоставлении медицинской, психологической, педагогической, юридической, социальной по помощи, не относящейся к социальным услугам (социальное сопровождение).</w:t>
      </w:r>
      <w:proofErr w:type="gramEnd"/>
    </w:p>
    <w:p w:rsidR="009F5435" w:rsidRPr="009F5435" w:rsidRDefault="0037231A" w:rsidP="0037231A">
      <w:pPr>
        <w:pStyle w:val="1"/>
        <w:shd w:val="clear" w:color="auto" w:fill="auto"/>
        <w:tabs>
          <w:tab w:val="left" w:pos="1228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2.3.4. Р</w:t>
      </w:r>
      <w:r w:rsidR="009F5435" w:rsidRPr="009F5435">
        <w:rPr>
          <w:sz w:val="28"/>
          <w:szCs w:val="28"/>
        </w:rPr>
        <w:t>азработка, реализация и координация выполнения индивидуальных программ реабилитационного курса для детей и подростков с ограниченными возможностями, а также обеспечение контроля эффективности проводимых мероприятий, своевременное</w:t>
      </w:r>
      <w:r w:rsidR="000B10D4">
        <w:rPr>
          <w:sz w:val="28"/>
          <w:szCs w:val="28"/>
        </w:rPr>
        <w:t xml:space="preserve"> внесение необходимых корректив.</w:t>
      </w:r>
    </w:p>
    <w:p w:rsidR="009F5435" w:rsidRPr="009F5435" w:rsidRDefault="0037231A" w:rsidP="0037231A">
      <w:pPr>
        <w:pStyle w:val="1"/>
        <w:shd w:val="clear" w:color="auto" w:fill="auto"/>
        <w:tabs>
          <w:tab w:val="left" w:pos="1005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2.3.5. О</w:t>
      </w:r>
      <w:r w:rsidR="009F5435" w:rsidRPr="009F5435">
        <w:rPr>
          <w:sz w:val="28"/>
          <w:szCs w:val="28"/>
        </w:rPr>
        <w:t>казание помощи семьям, воспитывающим детей и подростков с ограниченными возможностями здоровья, в их социальной реабилитации, проведение реабилитационных мероприятий в д</w:t>
      </w:r>
      <w:r w:rsidR="000B10D4">
        <w:rPr>
          <w:sz w:val="28"/>
          <w:szCs w:val="28"/>
        </w:rPr>
        <w:t>омашних условиях.</w:t>
      </w:r>
    </w:p>
    <w:p w:rsidR="009F5435" w:rsidRPr="009F5435" w:rsidRDefault="0037231A" w:rsidP="0037231A">
      <w:pPr>
        <w:pStyle w:val="1"/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2.3.6. П</w:t>
      </w:r>
      <w:r w:rsidR="009F5435" w:rsidRPr="009F5435">
        <w:rPr>
          <w:sz w:val="28"/>
          <w:szCs w:val="28"/>
        </w:rPr>
        <w:t xml:space="preserve">ривлечение юридических и физических лиц независимо от их правового статуса и формы собственности к решению вопросов оказания социальной поддержки получателям социальных услуг, состоящим на обслуживании в Отделении, укрепления материально - технического </w:t>
      </w:r>
      <w:r w:rsidR="000B10D4">
        <w:rPr>
          <w:sz w:val="28"/>
          <w:szCs w:val="28"/>
        </w:rPr>
        <w:t>состояния Отделения, Учреждения.</w:t>
      </w:r>
    </w:p>
    <w:p w:rsidR="009F5435" w:rsidRPr="009F5435" w:rsidRDefault="0037231A" w:rsidP="0037231A">
      <w:pPr>
        <w:pStyle w:val="1"/>
        <w:shd w:val="clear" w:color="auto" w:fill="auto"/>
        <w:tabs>
          <w:tab w:val="left" w:pos="992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2.3.7. Со</w:t>
      </w:r>
      <w:r w:rsidR="009F5435" w:rsidRPr="009F5435">
        <w:rPr>
          <w:sz w:val="28"/>
          <w:szCs w:val="28"/>
        </w:rPr>
        <w:t>вершенствование и внедрение в практику работы новых форм и методов по социальному обслуживанию детей и подростков с ограниченными возможностями здоровья, состоящих на обслуживании в Отд</w:t>
      </w:r>
      <w:r w:rsidR="00B5447A">
        <w:rPr>
          <w:sz w:val="28"/>
          <w:szCs w:val="28"/>
        </w:rPr>
        <w:t>елении.</w:t>
      </w:r>
    </w:p>
    <w:p w:rsidR="009F5435" w:rsidRPr="009F5435" w:rsidRDefault="0037231A" w:rsidP="0037231A">
      <w:pPr>
        <w:pStyle w:val="1"/>
        <w:shd w:val="clear" w:color="auto" w:fill="auto"/>
        <w:tabs>
          <w:tab w:val="left" w:pos="978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2.3.8. В</w:t>
      </w:r>
      <w:r w:rsidR="009F5435" w:rsidRPr="009F5435">
        <w:rPr>
          <w:sz w:val="28"/>
          <w:szCs w:val="28"/>
        </w:rPr>
        <w:t>ыпо</w:t>
      </w:r>
      <w:r w:rsidR="00B5447A">
        <w:rPr>
          <w:sz w:val="28"/>
          <w:szCs w:val="28"/>
        </w:rPr>
        <w:t>лнение государственного задания.</w:t>
      </w:r>
    </w:p>
    <w:p w:rsidR="009F5435" w:rsidRPr="009F5435" w:rsidRDefault="0037231A" w:rsidP="0037231A">
      <w:pPr>
        <w:pStyle w:val="1"/>
        <w:shd w:val="clear" w:color="auto" w:fill="auto"/>
        <w:tabs>
          <w:tab w:val="left" w:pos="1080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2.3.9. О</w:t>
      </w:r>
      <w:r w:rsidR="009F5435" w:rsidRPr="009F5435">
        <w:rPr>
          <w:sz w:val="28"/>
          <w:szCs w:val="28"/>
        </w:rPr>
        <w:t>существление в установленном порядке сбора, обработки, анализа и предоставление своевременно</w:t>
      </w:r>
      <w:r w:rsidR="00B5447A">
        <w:rPr>
          <w:sz w:val="28"/>
          <w:szCs w:val="28"/>
        </w:rPr>
        <w:t>й отчетности о работе Отделения.</w:t>
      </w:r>
    </w:p>
    <w:p w:rsidR="009F5435" w:rsidRPr="009F5435" w:rsidRDefault="00B5447A" w:rsidP="0037231A">
      <w:pPr>
        <w:pStyle w:val="1"/>
        <w:shd w:val="clear" w:color="auto" w:fill="auto"/>
        <w:tabs>
          <w:tab w:val="left" w:pos="111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231A">
        <w:rPr>
          <w:sz w:val="28"/>
          <w:szCs w:val="28"/>
        </w:rPr>
        <w:t>2.3.10. П</w:t>
      </w:r>
      <w:r w:rsidR="009F5435" w:rsidRPr="009F5435">
        <w:rPr>
          <w:sz w:val="28"/>
          <w:szCs w:val="28"/>
        </w:rPr>
        <w:t>роведение информационной и разъяснительной работы среди граждан по вопросам оказания социальной поддержки, в том числе через средства массовой информации, по месту жител</w:t>
      </w:r>
      <w:r>
        <w:rPr>
          <w:sz w:val="28"/>
          <w:szCs w:val="28"/>
        </w:rPr>
        <w:t>ьства (сходы, собрания граждан).</w:t>
      </w:r>
    </w:p>
    <w:p w:rsidR="009F5435" w:rsidRDefault="0037231A" w:rsidP="0037231A">
      <w:pPr>
        <w:pStyle w:val="1"/>
        <w:shd w:val="clear" w:color="auto" w:fill="auto"/>
        <w:tabs>
          <w:tab w:val="left" w:pos="1097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2.3.11. О</w:t>
      </w:r>
      <w:r w:rsidR="009F5435" w:rsidRPr="009F5435">
        <w:rPr>
          <w:sz w:val="28"/>
          <w:szCs w:val="28"/>
        </w:rPr>
        <w:t>существление мероприятий по повышению профессионального уровня специалистов Отделения по вопросам детской и подростковой реабилитации.</w:t>
      </w:r>
    </w:p>
    <w:p w:rsidR="008B4991" w:rsidRDefault="008B4991" w:rsidP="008B4991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50C4" w:rsidRPr="008B4991">
        <w:rPr>
          <w:rFonts w:ascii="Times New Roman" w:hAnsi="Times New Roman" w:cs="Times New Roman"/>
          <w:sz w:val="28"/>
          <w:szCs w:val="28"/>
        </w:rPr>
        <w:t>2.3.12.</w:t>
      </w:r>
      <w:r w:rsidRPr="008B49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4991">
        <w:rPr>
          <w:rFonts w:ascii="Times New Roman" w:hAnsi="Times New Roman" w:cs="Times New Roman"/>
          <w:sz w:val="28"/>
          <w:szCs w:val="28"/>
        </w:rPr>
        <w:t>Проведение м</w:t>
      </w:r>
      <w:r>
        <w:rPr>
          <w:rFonts w:ascii="Times New Roman" w:hAnsi="Times New Roman" w:cs="Times New Roman"/>
          <w:sz w:val="28"/>
          <w:szCs w:val="28"/>
        </w:rPr>
        <w:t>ероприятий в рамках реализации М</w:t>
      </w:r>
      <w:r w:rsidRPr="008B4991">
        <w:rPr>
          <w:rFonts w:ascii="Times New Roman" w:hAnsi="Times New Roman" w:cs="Times New Roman"/>
          <w:sz w:val="28"/>
          <w:szCs w:val="28"/>
        </w:rPr>
        <w:t>одели межведомственного взаимодействия при оказании ранней помощи детям с нарушениями развития или высоким риском возникновения нарушения развития и их родителям (законным представителям)  в Ставропольском к</w:t>
      </w:r>
      <w:r>
        <w:rPr>
          <w:rFonts w:ascii="Times New Roman" w:hAnsi="Times New Roman" w:cs="Times New Roman"/>
          <w:sz w:val="28"/>
          <w:szCs w:val="28"/>
        </w:rPr>
        <w:t>рае, разработанной в целях реализации</w:t>
      </w:r>
      <w:r w:rsidR="00F73F51">
        <w:rPr>
          <w:rFonts w:ascii="Times New Roman" w:hAnsi="Times New Roman" w:cs="Times New Roman"/>
          <w:sz w:val="28"/>
          <w:szCs w:val="28"/>
        </w:rPr>
        <w:t xml:space="preserve"> Концепции развития ранней помощи  в Российской Федерации на период 2020 года, утвержденной распоряжением Правительства Российской Федерации от 31 августа 2016 г. № 1839-р.</w:t>
      </w:r>
      <w:proofErr w:type="gramEnd"/>
    </w:p>
    <w:p w:rsidR="000E75BC" w:rsidRPr="000E75BC" w:rsidRDefault="000E75BC" w:rsidP="000E75BC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5BC">
        <w:rPr>
          <w:rFonts w:ascii="Times New Roman" w:eastAsia="Times New Roman" w:hAnsi="Times New Roman" w:cs="Times New Roman"/>
          <w:sz w:val="28"/>
          <w:szCs w:val="28"/>
        </w:rPr>
        <w:t>2.3.13. Выполнение работы по направлению несовершеннолетних получателей социальных услуг в государственное бюджетное учреждение социального обслуживания «Краевой реабилитационный центр для детей и подростков с ограниченными возможностями  «</w:t>
      </w:r>
      <w:proofErr w:type="spellStart"/>
      <w:r w:rsidRPr="000E75BC">
        <w:rPr>
          <w:rFonts w:ascii="Times New Roman" w:eastAsia="Times New Roman" w:hAnsi="Times New Roman" w:cs="Times New Roman"/>
          <w:sz w:val="28"/>
          <w:szCs w:val="28"/>
        </w:rPr>
        <w:t>Орленок</w:t>
      </w:r>
      <w:proofErr w:type="spellEnd"/>
      <w:r w:rsidRPr="000E75B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E75BC" w:rsidRPr="008B4991" w:rsidRDefault="000E75BC" w:rsidP="008B4991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252" w:rsidRDefault="00A91252" w:rsidP="00DE3535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BE0AAF" w:rsidRDefault="00BE0AAF" w:rsidP="00BE0AAF">
      <w:pPr>
        <w:pStyle w:val="1"/>
        <w:shd w:val="clear" w:color="auto" w:fill="auto"/>
        <w:spacing w:after="0" w:line="240" w:lineRule="auto"/>
        <w:ind w:left="1580"/>
        <w:jc w:val="left"/>
        <w:rPr>
          <w:sz w:val="28"/>
          <w:szCs w:val="28"/>
        </w:rPr>
      </w:pPr>
      <w:r w:rsidRPr="00BE0AAF">
        <w:rPr>
          <w:sz w:val="28"/>
          <w:szCs w:val="28"/>
        </w:rPr>
        <w:lastRenderedPageBreak/>
        <w:t>3. Организация деятельности отделения</w:t>
      </w:r>
    </w:p>
    <w:p w:rsidR="00BE0AAF" w:rsidRPr="00BE0AAF" w:rsidRDefault="00BE0AAF" w:rsidP="00BE0AAF">
      <w:pPr>
        <w:pStyle w:val="1"/>
        <w:shd w:val="clear" w:color="auto" w:fill="auto"/>
        <w:spacing w:after="0" w:line="240" w:lineRule="auto"/>
        <w:ind w:left="1580"/>
        <w:jc w:val="left"/>
        <w:rPr>
          <w:sz w:val="28"/>
          <w:szCs w:val="28"/>
        </w:rPr>
      </w:pPr>
    </w:p>
    <w:p w:rsidR="00BE0AAF" w:rsidRPr="00BE0AAF" w:rsidRDefault="00BE0AAF" w:rsidP="00BE0AAF">
      <w:pPr>
        <w:pStyle w:val="1"/>
        <w:shd w:val="clear" w:color="auto" w:fill="auto"/>
        <w:tabs>
          <w:tab w:val="left" w:pos="992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 </w:t>
      </w:r>
      <w:r w:rsidRPr="00BE0AAF">
        <w:rPr>
          <w:sz w:val="28"/>
          <w:szCs w:val="28"/>
        </w:rPr>
        <w:t>Социальное обслуживание в Отделении основывается на соблюдении прав человека и уважении достоинства личности, носит гу</w:t>
      </w:r>
      <w:r w:rsidR="000C74D0">
        <w:rPr>
          <w:sz w:val="28"/>
          <w:szCs w:val="28"/>
        </w:rPr>
        <w:t xml:space="preserve">манный характер и не допускает </w:t>
      </w:r>
      <w:r w:rsidRPr="00BE0AAF">
        <w:rPr>
          <w:sz w:val="28"/>
          <w:szCs w:val="28"/>
        </w:rPr>
        <w:t xml:space="preserve"> унижение чести и достоинства человека.</w:t>
      </w:r>
    </w:p>
    <w:p w:rsidR="00BE0AAF" w:rsidRPr="00BE0AAF" w:rsidRDefault="00BE0AAF" w:rsidP="00BE0AAF">
      <w:pPr>
        <w:pStyle w:val="1"/>
        <w:shd w:val="clear" w:color="auto" w:fill="auto"/>
        <w:tabs>
          <w:tab w:val="left" w:pos="1525"/>
          <w:tab w:val="left" w:pos="3217"/>
          <w:tab w:val="left" w:pos="5112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3.2. </w:t>
      </w:r>
      <w:r w:rsidRPr="00BE0AAF">
        <w:rPr>
          <w:sz w:val="28"/>
          <w:szCs w:val="28"/>
        </w:rPr>
        <w:t>Социальное</w:t>
      </w:r>
      <w:r w:rsidRPr="00BE0AAF">
        <w:rPr>
          <w:sz w:val="28"/>
          <w:szCs w:val="28"/>
        </w:rPr>
        <w:tab/>
        <w:t>обслуживание</w:t>
      </w:r>
      <w:r w:rsidRPr="00BE0AAF">
        <w:rPr>
          <w:sz w:val="28"/>
          <w:szCs w:val="28"/>
        </w:rPr>
        <w:tab/>
        <w:t>осуществляется на следующих принципах:</w:t>
      </w:r>
    </w:p>
    <w:p w:rsidR="00BE0AAF" w:rsidRPr="00BE0AAF" w:rsidRDefault="00BE0AAF" w:rsidP="00D0034B">
      <w:pPr>
        <w:pStyle w:val="1"/>
        <w:numPr>
          <w:ilvl w:val="0"/>
          <w:numId w:val="28"/>
        </w:numPr>
        <w:shd w:val="clear" w:color="auto" w:fill="auto"/>
        <w:tabs>
          <w:tab w:val="left" w:pos="979"/>
        </w:tabs>
        <w:spacing w:after="0" w:line="240" w:lineRule="auto"/>
        <w:ind w:right="20"/>
        <w:jc w:val="both"/>
        <w:rPr>
          <w:sz w:val="28"/>
          <w:szCs w:val="28"/>
        </w:rPr>
      </w:pPr>
      <w:r w:rsidRPr="00BE0AAF">
        <w:rPr>
          <w:sz w:val="28"/>
          <w:szCs w:val="28"/>
        </w:rPr>
        <w:t>равный, свободный доступ граждан к социальному обслуживанию вне зависимости от их пола, расы, возраста, национальности, языка, происхождения, места жительства, отношения к религии, убеждений и принадлежности к общественным объединениям;</w:t>
      </w:r>
    </w:p>
    <w:p w:rsidR="00BE0AAF" w:rsidRPr="00BE0AAF" w:rsidRDefault="00BE0AAF" w:rsidP="00D0034B">
      <w:pPr>
        <w:pStyle w:val="1"/>
        <w:numPr>
          <w:ilvl w:val="0"/>
          <w:numId w:val="28"/>
        </w:numPr>
        <w:shd w:val="clear" w:color="auto" w:fill="auto"/>
        <w:tabs>
          <w:tab w:val="left" w:pos="975"/>
        </w:tabs>
        <w:spacing w:after="0" w:line="240" w:lineRule="auto"/>
        <w:jc w:val="both"/>
        <w:rPr>
          <w:sz w:val="28"/>
          <w:szCs w:val="28"/>
        </w:rPr>
      </w:pPr>
      <w:r w:rsidRPr="00BE0AAF">
        <w:rPr>
          <w:sz w:val="28"/>
          <w:szCs w:val="28"/>
        </w:rPr>
        <w:t>адресность предоставления социальных услуг;</w:t>
      </w:r>
    </w:p>
    <w:p w:rsidR="00BE0AAF" w:rsidRPr="00BE0AAF" w:rsidRDefault="00BE0AAF" w:rsidP="00D0034B">
      <w:pPr>
        <w:pStyle w:val="1"/>
        <w:numPr>
          <w:ilvl w:val="0"/>
          <w:numId w:val="28"/>
        </w:numPr>
        <w:shd w:val="clear" w:color="auto" w:fill="auto"/>
        <w:tabs>
          <w:tab w:val="left" w:pos="931"/>
        </w:tabs>
        <w:spacing w:after="0" w:line="240" w:lineRule="auto"/>
        <w:jc w:val="both"/>
        <w:rPr>
          <w:sz w:val="28"/>
          <w:szCs w:val="28"/>
        </w:rPr>
      </w:pPr>
      <w:r w:rsidRPr="00BE0AAF">
        <w:rPr>
          <w:sz w:val="28"/>
          <w:szCs w:val="28"/>
        </w:rPr>
        <w:t>приближенность Учреждения к месту жительства получателей социальных услуг, достаточность финансовых, материально-технических, кадровых и инфор</w:t>
      </w:r>
      <w:r w:rsidR="006E08FB">
        <w:rPr>
          <w:sz w:val="28"/>
          <w:szCs w:val="28"/>
        </w:rPr>
        <w:t>мационных ресурсов у Учреждения;</w:t>
      </w:r>
    </w:p>
    <w:p w:rsidR="00BE0AAF" w:rsidRPr="00BE0AAF" w:rsidRDefault="00BE0AAF" w:rsidP="00D0034B">
      <w:pPr>
        <w:pStyle w:val="1"/>
        <w:numPr>
          <w:ilvl w:val="0"/>
          <w:numId w:val="28"/>
        </w:numPr>
        <w:shd w:val="clear" w:color="auto" w:fill="auto"/>
        <w:tabs>
          <w:tab w:val="left" w:pos="947"/>
        </w:tabs>
        <w:spacing w:after="0" w:line="240" w:lineRule="auto"/>
        <w:jc w:val="both"/>
        <w:rPr>
          <w:sz w:val="28"/>
          <w:szCs w:val="28"/>
        </w:rPr>
      </w:pPr>
      <w:r w:rsidRPr="00BE0AAF">
        <w:rPr>
          <w:sz w:val="28"/>
          <w:szCs w:val="28"/>
        </w:rPr>
        <w:t xml:space="preserve">сохранение пребывания получателей социальных услуг в </w:t>
      </w:r>
      <w:proofErr w:type="gramStart"/>
      <w:r w:rsidRPr="00BE0AAF">
        <w:rPr>
          <w:sz w:val="28"/>
          <w:szCs w:val="28"/>
        </w:rPr>
        <w:t>привычной</w:t>
      </w:r>
      <w:proofErr w:type="gramEnd"/>
      <w:r w:rsidRPr="00BE0AAF">
        <w:rPr>
          <w:sz w:val="28"/>
          <w:szCs w:val="28"/>
        </w:rPr>
        <w:t xml:space="preserve"> благоприятной среде;</w:t>
      </w:r>
    </w:p>
    <w:p w:rsidR="00BE0AAF" w:rsidRPr="00BE0AAF" w:rsidRDefault="00BE0AAF" w:rsidP="00D0034B">
      <w:pPr>
        <w:pStyle w:val="1"/>
        <w:numPr>
          <w:ilvl w:val="0"/>
          <w:numId w:val="28"/>
        </w:numPr>
        <w:shd w:val="clear" w:color="auto" w:fill="auto"/>
        <w:tabs>
          <w:tab w:val="left" w:pos="954"/>
        </w:tabs>
        <w:spacing w:after="0" w:line="240" w:lineRule="auto"/>
        <w:jc w:val="both"/>
        <w:rPr>
          <w:sz w:val="28"/>
          <w:szCs w:val="28"/>
        </w:rPr>
      </w:pPr>
      <w:r w:rsidRPr="00BE0AAF">
        <w:rPr>
          <w:sz w:val="28"/>
          <w:szCs w:val="28"/>
        </w:rPr>
        <w:t>добровольность;</w:t>
      </w:r>
    </w:p>
    <w:p w:rsidR="00BE0AAF" w:rsidRPr="00BE0AAF" w:rsidRDefault="00B5447A" w:rsidP="00D0034B">
      <w:pPr>
        <w:pStyle w:val="1"/>
        <w:numPr>
          <w:ilvl w:val="0"/>
          <w:numId w:val="28"/>
        </w:numPr>
        <w:shd w:val="clear" w:color="auto" w:fill="auto"/>
        <w:tabs>
          <w:tab w:val="left" w:pos="95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конфиденциальность</w:t>
      </w:r>
      <w:r w:rsidR="00BE0AAF" w:rsidRPr="00BE0AAF">
        <w:rPr>
          <w:sz w:val="28"/>
          <w:szCs w:val="28"/>
        </w:rPr>
        <w:t>.</w:t>
      </w:r>
    </w:p>
    <w:p w:rsidR="00BE0AAF" w:rsidRPr="00BE0AAF" w:rsidRDefault="00BE0AAF" w:rsidP="00BE0AAF">
      <w:pPr>
        <w:pStyle w:val="1"/>
        <w:shd w:val="clear" w:color="auto" w:fill="auto"/>
        <w:tabs>
          <w:tab w:val="left" w:pos="8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proofErr w:type="gramStart"/>
      <w:r w:rsidRPr="00BE0AAF">
        <w:rPr>
          <w:sz w:val="28"/>
          <w:szCs w:val="28"/>
        </w:rPr>
        <w:t>Получатели социальных услуг в обязательном порядке должны быть ознакомлены с «Перечнем социальных услуг, предоставляемых поставщиками социальных услуг в Ставропольском крае», утвержденным Законом Ставропольского края от 09.12.2014 № 114-кз, «Порядком предоставления социальных услуг поставщиками социальных услуг в Ставропольском крае», утвержденным постановление Правительства Ставропольского края от 29.12.2014 № 560-п, с условиями предоставления социальных услуг, правилами внутреннего распорядка для получателей социальных услуг, получить информацию освоих</w:t>
      </w:r>
      <w:proofErr w:type="gramEnd"/>
      <w:r w:rsidRPr="00BE0AAF">
        <w:rPr>
          <w:sz w:val="28"/>
          <w:szCs w:val="28"/>
        </w:rPr>
        <w:t xml:space="preserve"> </w:t>
      </w:r>
      <w:proofErr w:type="gramStart"/>
      <w:r w:rsidRPr="00BE0AAF">
        <w:rPr>
          <w:sz w:val="28"/>
          <w:szCs w:val="28"/>
        </w:rPr>
        <w:t>правах, обязанностях, видах социальных услуг, которые будут им предоставлены, сроках, порядке их предоставления, тарифах на эти услуги, и об их стоимости для получателей, приказами и распоряжениями директора Учреждения касающихся деятельности Отделения, а также с нормами и правилами поведения получателей социальных услуг при полустационарном обслуживании</w:t>
      </w:r>
      <w:r w:rsidR="00E56BC1">
        <w:rPr>
          <w:sz w:val="28"/>
          <w:szCs w:val="28"/>
        </w:rPr>
        <w:t xml:space="preserve"> и </w:t>
      </w:r>
      <w:r w:rsidR="00E56BC1" w:rsidRPr="00E56BC1">
        <w:rPr>
          <w:sz w:val="28"/>
          <w:szCs w:val="28"/>
        </w:rPr>
        <w:t xml:space="preserve"> </w:t>
      </w:r>
      <w:r w:rsidR="00E56BC1">
        <w:rPr>
          <w:sz w:val="28"/>
          <w:szCs w:val="28"/>
        </w:rPr>
        <w:t>в форме социального обслуживания на дому</w:t>
      </w:r>
      <w:r w:rsidRPr="00BE0AAF">
        <w:rPr>
          <w:sz w:val="28"/>
          <w:szCs w:val="28"/>
        </w:rPr>
        <w:t>.</w:t>
      </w:r>
      <w:proofErr w:type="gramEnd"/>
    </w:p>
    <w:p w:rsidR="00BE0AAF" w:rsidRPr="00BE0AAF" w:rsidRDefault="00BE0AAF" w:rsidP="00BE0AAF">
      <w:pPr>
        <w:pStyle w:val="1"/>
        <w:shd w:val="clear" w:color="auto" w:fill="auto"/>
        <w:tabs>
          <w:tab w:val="left" w:pos="79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3.4. </w:t>
      </w:r>
      <w:r w:rsidRPr="00BE0AAF">
        <w:rPr>
          <w:sz w:val="28"/>
          <w:szCs w:val="28"/>
        </w:rPr>
        <w:t xml:space="preserve">Отделение предназначено для социального обслуживания детей и подростков с ограниченными возможностями здоровья, признанных нуждающимися в социальном обслуживании в полустационарной форме социального обслуживания </w:t>
      </w:r>
      <w:r w:rsidR="001D22BC">
        <w:rPr>
          <w:sz w:val="28"/>
          <w:szCs w:val="28"/>
        </w:rPr>
        <w:t>или в форме социального обслуживания на дому</w:t>
      </w:r>
      <w:r w:rsidR="001D22BC" w:rsidRPr="00BE0AAF">
        <w:rPr>
          <w:sz w:val="28"/>
          <w:szCs w:val="28"/>
        </w:rPr>
        <w:t xml:space="preserve"> </w:t>
      </w:r>
      <w:r w:rsidRPr="00BE0AAF">
        <w:rPr>
          <w:sz w:val="28"/>
          <w:szCs w:val="28"/>
        </w:rPr>
        <w:t>в соответствии с законодательством Российской Федерации и законодательством Ставропольского края.</w:t>
      </w:r>
    </w:p>
    <w:p w:rsidR="00BE0AAF" w:rsidRDefault="008A3D2B" w:rsidP="008A3D2B">
      <w:pPr>
        <w:pStyle w:val="1"/>
        <w:shd w:val="clear" w:color="auto" w:fill="auto"/>
        <w:tabs>
          <w:tab w:val="left" w:pos="80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0AAF">
        <w:rPr>
          <w:sz w:val="28"/>
          <w:szCs w:val="28"/>
        </w:rPr>
        <w:t>3.6</w:t>
      </w:r>
      <w:r>
        <w:rPr>
          <w:sz w:val="28"/>
          <w:szCs w:val="28"/>
        </w:rPr>
        <w:t>.</w:t>
      </w:r>
      <w:r w:rsidR="00BE0AAF">
        <w:rPr>
          <w:sz w:val="28"/>
          <w:szCs w:val="28"/>
        </w:rPr>
        <w:t xml:space="preserve"> </w:t>
      </w:r>
      <w:r w:rsidR="00BE0AAF" w:rsidRPr="00BE0AAF">
        <w:rPr>
          <w:sz w:val="28"/>
          <w:szCs w:val="28"/>
        </w:rPr>
        <w:t>Основным направлением деятельности Отделения является предоставление социальных услуг</w:t>
      </w:r>
      <w:r w:rsidRPr="008A3D2B">
        <w:rPr>
          <w:sz w:val="28"/>
          <w:szCs w:val="28"/>
        </w:rPr>
        <w:t xml:space="preserve"> </w:t>
      </w:r>
      <w:r w:rsidRPr="00BE0AAF">
        <w:rPr>
          <w:sz w:val="28"/>
          <w:szCs w:val="28"/>
        </w:rPr>
        <w:t xml:space="preserve">в полустационарной форме социального обслуживания </w:t>
      </w:r>
      <w:r>
        <w:rPr>
          <w:sz w:val="28"/>
          <w:szCs w:val="28"/>
        </w:rPr>
        <w:t>или в форме социального обслуживания на дому</w:t>
      </w:r>
      <w:r w:rsidR="006B6A48">
        <w:rPr>
          <w:sz w:val="28"/>
          <w:szCs w:val="28"/>
        </w:rPr>
        <w:t>.</w:t>
      </w:r>
    </w:p>
    <w:p w:rsidR="006B6A48" w:rsidRPr="006B6A48" w:rsidRDefault="006B6A48" w:rsidP="006B6A48">
      <w:pPr>
        <w:pStyle w:val="a4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>3.7</w:t>
      </w:r>
      <w:r w:rsidRPr="00360E5A">
        <w:rPr>
          <w:rFonts w:ascii="Times New Roman" w:hAnsi="Times New Roman" w:cs="Times New Roman"/>
          <w:sz w:val="28"/>
          <w:szCs w:val="28"/>
        </w:rPr>
        <w:t xml:space="preserve">. </w:t>
      </w:r>
      <w:r w:rsidRPr="00360E5A">
        <w:rPr>
          <w:rFonts w:ascii="Times New Roman" w:eastAsia="Times New Roman" w:hAnsi="Times New Roman" w:cs="Times New Roman"/>
          <w:sz w:val="28"/>
          <w:szCs w:val="28"/>
        </w:rPr>
        <w:t>Курс комплексной реабилитации ребенка в полустационарной и надомной формах социального обслуживания составляет от одного до трех месяце</w:t>
      </w:r>
      <w:r>
        <w:rPr>
          <w:rFonts w:ascii="Times New Roman" w:eastAsia="Times New Roman" w:hAnsi="Times New Roman" w:cs="Times New Roman"/>
          <w:sz w:val="28"/>
          <w:szCs w:val="28"/>
        </w:rPr>
        <w:t>в не чаще двух раз в год и может включать следующие социальные услуги:</w:t>
      </w:r>
    </w:p>
    <w:p w:rsidR="00BE0AAF" w:rsidRPr="00BE0AAF" w:rsidRDefault="006B6A48" w:rsidP="00BE0AAF">
      <w:pPr>
        <w:pStyle w:val="1"/>
        <w:shd w:val="clear" w:color="auto" w:fill="auto"/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BE0AAF" w:rsidRPr="00BE0AAF">
        <w:rPr>
          <w:sz w:val="28"/>
          <w:szCs w:val="28"/>
        </w:rPr>
        <w:t>.1. Социально-бытовые услуги:</w:t>
      </w:r>
    </w:p>
    <w:p w:rsidR="00BE0AAF" w:rsidRDefault="00BE0AAF" w:rsidP="00D0034B">
      <w:pPr>
        <w:pStyle w:val="1"/>
        <w:numPr>
          <w:ilvl w:val="0"/>
          <w:numId w:val="29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BE0AAF">
        <w:rPr>
          <w:sz w:val="28"/>
          <w:szCs w:val="28"/>
        </w:rPr>
        <w:t>обеспечение проезда к</w:t>
      </w:r>
      <w:r w:rsidR="008A3D2B">
        <w:rPr>
          <w:sz w:val="28"/>
          <w:szCs w:val="28"/>
        </w:rPr>
        <w:t xml:space="preserve"> </w:t>
      </w:r>
      <w:r w:rsidRPr="00BE0AAF">
        <w:rPr>
          <w:rStyle w:val="85pt"/>
          <w:b w:val="0"/>
          <w:sz w:val="28"/>
          <w:szCs w:val="28"/>
          <w:lang w:val="ru-RU"/>
        </w:rPr>
        <w:t>месту</w:t>
      </w:r>
      <w:r w:rsidR="008A3D2B">
        <w:rPr>
          <w:rStyle w:val="85pt"/>
          <w:b w:val="0"/>
          <w:sz w:val="28"/>
          <w:szCs w:val="28"/>
          <w:lang w:val="ru-RU"/>
        </w:rPr>
        <w:t xml:space="preserve"> </w:t>
      </w:r>
      <w:r w:rsidRPr="00BE0AAF">
        <w:rPr>
          <w:sz w:val="28"/>
          <w:szCs w:val="28"/>
        </w:rPr>
        <w:t>обучения, лечения, получения конс</w:t>
      </w:r>
      <w:r w:rsidR="00E00B3D">
        <w:rPr>
          <w:sz w:val="28"/>
          <w:szCs w:val="28"/>
        </w:rPr>
        <w:t>ультации, реабилитации и досуга;</w:t>
      </w:r>
    </w:p>
    <w:p w:rsidR="00E00B3D" w:rsidRPr="00E00B3D" w:rsidRDefault="00E00B3D" w:rsidP="00E00B3D">
      <w:pPr>
        <w:pStyle w:val="1"/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00B3D">
        <w:rPr>
          <w:sz w:val="28"/>
          <w:szCs w:val="28"/>
        </w:rPr>
        <w:t>беспечение кратковременного присмотра за детьми, в том числе за детьми-инвалидами, нуждающимися в постоянном постороннем уходе</w:t>
      </w:r>
      <w:r>
        <w:rPr>
          <w:sz w:val="28"/>
          <w:szCs w:val="28"/>
        </w:rPr>
        <w:t>.</w:t>
      </w:r>
    </w:p>
    <w:p w:rsidR="00BE0AAF" w:rsidRPr="00BE0AAF" w:rsidRDefault="00A91252" w:rsidP="00BE0AAF">
      <w:pPr>
        <w:pStyle w:val="1"/>
        <w:shd w:val="clear" w:color="auto" w:fill="auto"/>
        <w:tabs>
          <w:tab w:val="left" w:pos="733"/>
        </w:tabs>
        <w:spacing w:after="0" w:line="240" w:lineRule="auto"/>
        <w:ind w:left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6A48">
        <w:rPr>
          <w:sz w:val="28"/>
          <w:szCs w:val="28"/>
        </w:rPr>
        <w:t>3.7</w:t>
      </w:r>
      <w:r w:rsidR="00BE0AAF" w:rsidRPr="00BE0AAF">
        <w:rPr>
          <w:sz w:val="28"/>
          <w:szCs w:val="28"/>
        </w:rPr>
        <w:t>.2. Социально-медицинские услуги:</w:t>
      </w:r>
    </w:p>
    <w:p w:rsidR="00BE0AAF" w:rsidRPr="00BE0AAF" w:rsidRDefault="00E12A74" w:rsidP="00D0034B">
      <w:pPr>
        <w:pStyle w:val="1"/>
        <w:numPr>
          <w:ilvl w:val="0"/>
          <w:numId w:val="29"/>
        </w:numPr>
        <w:shd w:val="clear" w:color="auto" w:fill="auto"/>
        <w:tabs>
          <w:tab w:val="left" w:pos="733"/>
        </w:tabs>
        <w:spacing w:after="0" w:line="240" w:lineRule="auto"/>
        <w:jc w:val="both"/>
        <w:rPr>
          <w:sz w:val="28"/>
          <w:szCs w:val="28"/>
        </w:rPr>
      </w:pPr>
      <w:r w:rsidRPr="00E12A74">
        <w:rPr>
          <w:sz w:val="28"/>
          <w:szCs w:val="28"/>
        </w:rPr>
        <w:t xml:space="preserve">Выполнение процедур, связанных с организацией ухода, наблюдением за состоянием здоровья получателей социальных услуг (измерение температуры тела, артериального давления, </w:t>
      </w:r>
      <w:proofErr w:type="gramStart"/>
      <w:r w:rsidRPr="00E12A74">
        <w:rPr>
          <w:sz w:val="28"/>
          <w:szCs w:val="28"/>
        </w:rPr>
        <w:t>контроль за</w:t>
      </w:r>
      <w:proofErr w:type="gramEnd"/>
      <w:r w:rsidRPr="00E12A74">
        <w:rPr>
          <w:sz w:val="28"/>
          <w:szCs w:val="28"/>
        </w:rPr>
        <w:t xml:space="preserve"> приемом лекарств и др.)</w:t>
      </w:r>
      <w:r w:rsidR="00BE0AAF" w:rsidRPr="00BE0AAF">
        <w:rPr>
          <w:sz w:val="28"/>
          <w:szCs w:val="28"/>
        </w:rPr>
        <w:t>;</w:t>
      </w:r>
    </w:p>
    <w:p w:rsidR="00BE0AAF" w:rsidRPr="00BE0AAF" w:rsidRDefault="00BE0AAF" w:rsidP="00D0034B">
      <w:pPr>
        <w:pStyle w:val="1"/>
        <w:numPr>
          <w:ilvl w:val="0"/>
          <w:numId w:val="29"/>
        </w:numPr>
        <w:shd w:val="clear" w:color="auto" w:fill="auto"/>
        <w:tabs>
          <w:tab w:val="left" w:pos="733"/>
        </w:tabs>
        <w:spacing w:after="0" w:line="240" w:lineRule="auto"/>
        <w:jc w:val="both"/>
        <w:rPr>
          <w:sz w:val="28"/>
          <w:szCs w:val="28"/>
        </w:rPr>
      </w:pPr>
      <w:r w:rsidRPr="00BE0AAF">
        <w:rPr>
          <w:sz w:val="28"/>
          <w:szCs w:val="28"/>
        </w:rPr>
        <w:t>проведение оздоровительных мероприятий;</w:t>
      </w:r>
    </w:p>
    <w:p w:rsidR="00C677DD" w:rsidRDefault="00A37DC6" w:rsidP="00A37DC6">
      <w:pPr>
        <w:pStyle w:val="30"/>
        <w:numPr>
          <w:ilvl w:val="0"/>
          <w:numId w:val="29"/>
        </w:numPr>
        <w:shd w:val="clear" w:color="auto" w:fill="auto"/>
        <w:tabs>
          <w:tab w:val="left" w:pos="805"/>
        </w:tabs>
        <w:spacing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п</w:t>
      </w:r>
      <w:r w:rsidRPr="00A37DC6">
        <w:rPr>
          <w:sz w:val="28"/>
          <w:szCs w:val="28"/>
        </w:rPr>
        <w:t>роведение социально-медицинских мероприятий для инвалидов, в том числе детей-инвалидов, на основании индивидуальных программ реабилитации или абилитации</w:t>
      </w:r>
      <w:r w:rsidR="00C677DD">
        <w:rPr>
          <w:sz w:val="28"/>
          <w:szCs w:val="28"/>
        </w:rPr>
        <w:t>;</w:t>
      </w:r>
    </w:p>
    <w:p w:rsidR="00BE0AAF" w:rsidRPr="00BE0AAF" w:rsidRDefault="00BE0AAF" w:rsidP="00A37DC6">
      <w:pPr>
        <w:pStyle w:val="30"/>
        <w:numPr>
          <w:ilvl w:val="0"/>
          <w:numId w:val="29"/>
        </w:numPr>
        <w:shd w:val="clear" w:color="auto" w:fill="auto"/>
        <w:tabs>
          <w:tab w:val="left" w:pos="805"/>
        </w:tabs>
        <w:spacing w:line="240" w:lineRule="auto"/>
        <w:ind w:right="40"/>
        <w:rPr>
          <w:sz w:val="28"/>
          <w:szCs w:val="28"/>
        </w:rPr>
      </w:pPr>
      <w:r w:rsidRPr="00BE0AAF">
        <w:rPr>
          <w:sz w:val="28"/>
          <w:szCs w:val="28"/>
        </w:rPr>
        <w:t>проведение мероприятий, направленных на формирование здорового образа жизни;</w:t>
      </w:r>
    </w:p>
    <w:p w:rsidR="00BE0AAF" w:rsidRPr="00BE0AAF" w:rsidRDefault="006B6A48" w:rsidP="00BE0AAF">
      <w:pPr>
        <w:pStyle w:val="1"/>
        <w:shd w:val="clear" w:color="auto" w:fill="auto"/>
        <w:tabs>
          <w:tab w:val="left" w:pos="104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</w:t>
      </w:r>
      <w:r w:rsidR="00BE0AAF">
        <w:rPr>
          <w:sz w:val="28"/>
          <w:szCs w:val="28"/>
        </w:rPr>
        <w:t xml:space="preserve">.3. </w:t>
      </w:r>
      <w:r w:rsidR="00BE0AAF" w:rsidRPr="00BE0AAF">
        <w:rPr>
          <w:sz w:val="28"/>
          <w:szCs w:val="28"/>
        </w:rPr>
        <w:t>Социально-психологические услуги:</w:t>
      </w:r>
    </w:p>
    <w:p w:rsidR="00BE0AAF" w:rsidRPr="008A3D2B" w:rsidRDefault="00BE0AAF" w:rsidP="008A3D2B">
      <w:pPr>
        <w:pStyle w:val="30"/>
        <w:numPr>
          <w:ilvl w:val="0"/>
          <w:numId w:val="30"/>
        </w:numPr>
        <w:shd w:val="clear" w:color="auto" w:fill="auto"/>
        <w:tabs>
          <w:tab w:val="left" w:pos="814"/>
        </w:tabs>
        <w:spacing w:line="240" w:lineRule="auto"/>
        <w:ind w:right="40"/>
        <w:rPr>
          <w:sz w:val="28"/>
          <w:szCs w:val="28"/>
        </w:rPr>
      </w:pPr>
      <w:r w:rsidRPr="00BE0AAF">
        <w:rPr>
          <w:sz w:val="28"/>
          <w:szCs w:val="28"/>
        </w:rPr>
        <w:t>социально-психологическое консультирование, в том числе по вопросам внутрисемейных отношений;</w:t>
      </w:r>
    </w:p>
    <w:p w:rsidR="00BE0AAF" w:rsidRPr="00BE0AAF" w:rsidRDefault="00BE0AAF" w:rsidP="00D0034B">
      <w:pPr>
        <w:pStyle w:val="30"/>
        <w:numPr>
          <w:ilvl w:val="0"/>
          <w:numId w:val="30"/>
        </w:numPr>
        <w:shd w:val="clear" w:color="auto" w:fill="auto"/>
        <w:tabs>
          <w:tab w:val="left" w:pos="814"/>
        </w:tabs>
        <w:spacing w:line="240" w:lineRule="auto"/>
        <w:rPr>
          <w:sz w:val="28"/>
          <w:szCs w:val="28"/>
        </w:rPr>
      </w:pPr>
      <w:r w:rsidRPr="00BE0AAF">
        <w:rPr>
          <w:sz w:val="28"/>
          <w:szCs w:val="28"/>
        </w:rPr>
        <w:t>психологическая диагностика и обследование личности;</w:t>
      </w:r>
    </w:p>
    <w:p w:rsidR="00BE0AAF" w:rsidRPr="00BE0AAF" w:rsidRDefault="00BE0AAF" w:rsidP="00D0034B">
      <w:pPr>
        <w:pStyle w:val="1"/>
        <w:numPr>
          <w:ilvl w:val="0"/>
          <w:numId w:val="30"/>
        </w:numPr>
        <w:shd w:val="clear" w:color="auto" w:fill="auto"/>
        <w:tabs>
          <w:tab w:val="left" w:pos="811"/>
        </w:tabs>
        <w:spacing w:after="0" w:line="240" w:lineRule="auto"/>
        <w:jc w:val="both"/>
        <w:rPr>
          <w:sz w:val="28"/>
          <w:szCs w:val="28"/>
        </w:rPr>
      </w:pPr>
      <w:r w:rsidRPr="00BE0AAF">
        <w:rPr>
          <w:sz w:val="28"/>
          <w:szCs w:val="28"/>
        </w:rPr>
        <w:t>психологическая коррекция;</w:t>
      </w:r>
    </w:p>
    <w:p w:rsidR="00BE0AAF" w:rsidRPr="00BE0AAF" w:rsidRDefault="00BE0AAF" w:rsidP="00D0034B">
      <w:pPr>
        <w:pStyle w:val="30"/>
        <w:numPr>
          <w:ilvl w:val="0"/>
          <w:numId w:val="30"/>
        </w:numPr>
        <w:shd w:val="clear" w:color="auto" w:fill="auto"/>
        <w:tabs>
          <w:tab w:val="left" w:pos="815"/>
        </w:tabs>
        <w:spacing w:line="240" w:lineRule="auto"/>
        <w:ind w:right="40"/>
        <w:rPr>
          <w:sz w:val="28"/>
          <w:szCs w:val="28"/>
        </w:rPr>
      </w:pPr>
      <w:r w:rsidRPr="00BE0AAF">
        <w:rPr>
          <w:sz w:val="28"/>
          <w:szCs w:val="28"/>
        </w:rPr>
        <w:t xml:space="preserve">психопрофилактическая и </w:t>
      </w:r>
      <w:r w:rsidR="008A3D2B">
        <w:rPr>
          <w:sz w:val="28"/>
          <w:szCs w:val="28"/>
        </w:rPr>
        <w:t>п</w:t>
      </w:r>
      <w:r w:rsidRPr="00BE0AAF">
        <w:rPr>
          <w:sz w:val="28"/>
          <w:szCs w:val="28"/>
        </w:rPr>
        <w:t>сихологическая работа, направленная на своевременное предупреждение возможных нарушений в становлении и развитии личности.</w:t>
      </w:r>
    </w:p>
    <w:p w:rsidR="00BE0AAF" w:rsidRPr="00BE0AAF" w:rsidRDefault="006B6A48" w:rsidP="00BE0AAF">
      <w:pPr>
        <w:pStyle w:val="1"/>
        <w:shd w:val="clear" w:color="auto" w:fill="auto"/>
        <w:tabs>
          <w:tab w:val="left" w:pos="1044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</w:t>
      </w:r>
      <w:r w:rsidR="00BE0AAF">
        <w:rPr>
          <w:sz w:val="28"/>
          <w:szCs w:val="28"/>
        </w:rPr>
        <w:t xml:space="preserve">.4. </w:t>
      </w:r>
      <w:r w:rsidR="00BE0AAF" w:rsidRPr="00BE0AAF">
        <w:rPr>
          <w:sz w:val="28"/>
          <w:szCs w:val="28"/>
        </w:rPr>
        <w:t>Социально-педагогические услуги:</w:t>
      </w:r>
    </w:p>
    <w:p w:rsidR="00BE0AAF" w:rsidRPr="00BE0AAF" w:rsidRDefault="00BE0AAF" w:rsidP="00D0034B">
      <w:pPr>
        <w:pStyle w:val="30"/>
        <w:numPr>
          <w:ilvl w:val="0"/>
          <w:numId w:val="31"/>
        </w:numPr>
        <w:shd w:val="clear" w:color="auto" w:fill="auto"/>
        <w:tabs>
          <w:tab w:val="left" w:pos="819"/>
        </w:tabs>
        <w:spacing w:line="240" w:lineRule="auto"/>
        <w:ind w:right="40"/>
        <w:rPr>
          <w:sz w:val="28"/>
          <w:szCs w:val="28"/>
        </w:rPr>
      </w:pPr>
      <w:r w:rsidRPr="00BE0AAF">
        <w:rPr>
          <w:sz w:val="28"/>
          <w:szCs w:val="28"/>
        </w:rPr>
        <w:t>организация помощи родител</w:t>
      </w:r>
      <w:r w:rsidR="00BA39D0">
        <w:rPr>
          <w:sz w:val="28"/>
          <w:szCs w:val="28"/>
        </w:rPr>
        <w:t xml:space="preserve">ям или законным представителям </w:t>
      </w:r>
      <w:r w:rsidRPr="00BE0AAF">
        <w:rPr>
          <w:sz w:val="28"/>
          <w:szCs w:val="28"/>
        </w:rPr>
        <w:t>детей-инвалидов, воспитываемых дома, в об</w:t>
      </w:r>
      <w:r w:rsidR="00BA39D0">
        <w:rPr>
          <w:sz w:val="28"/>
          <w:szCs w:val="28"/>
        </w:rPr>
        <w:t xml:space="preserve">учении таких детей навыкам </w:t>
      </w:r>
      <w:r w:rsidRPr="00BE0AAF">
        <w:rPr>
          <w:sz w:val="28"/>
          <w:szCs w:val="28"/>
        </w:rPr>
        <w:t>самообслуживания, общения и контроля, направленных на развитие личности;</w:t>
      </w:r>
    </w:p>
    <w:p w:rsidR="00BE0AAF" w:rsidRPr="00BE0AAF" w:rsidRDefault="00BE0AAF" w:rsidP="00D0034B">
      <w:pPr>
        <w:pStyle w:val="30"/>
        <w:numPr>
          <w:ilvl w:val="0"/>
          <w:numId w:val="31"/>
        </w:numPr>
        <w:shd w:val="clear" w:color="auto" w:fill="auto"/>
        <w:tabs>
          <w:tab w:val="left" w:pos="815"/>
          <w:tab w:val="left" w:pos="6606"/>
        </w:tabs>
        <w:spacing w:line="240" w:lineRule="auto"/>
        <w:ind w:right="40"/>
        <w:rPr>
          <w:sz w:val="28"/>
          <w:szCs w:val="28"/>
        </w:rPr>
      </w:pPr>
      <w:r w:rsidRPr="00BE0AAF">
        <w:rPr>
          <w:sz w:val="28"/>
          <w:szCs w:val="28"/>
        </w:rPr>
        <w:t>социально-педагогическая коррекция, включая диа</w:t>
      </w:r>
      <w:r>
        <w:rPr>
          <w:sz w:val="28"/>
          <w:szCs w:val="28"/>
        </w:rPr>
        <w:t>гностику и консультирование;</w:t>
      </w:r>
    </w:p>
    <w:p w:rsidR="00BE0AAF" w:rsidRPr="00BE0AAF" w:rsidRDefault="00BE0AAF" w:rsidP="00D0034B">
      <w:pPr>
        <w:pStyle w:val="30"/>
        <w:numPr>
          <w:ilvl w:val="0"/>
          <w:numId w:val="31"/>
        </w:numPr>
        <w:shd w:val="clear" w:color="auto" w:fill="auto"/>
        <w:tabs>
          <w:tab w:val="left" w:pos="818"/>
        </w:tabs>
        <w:spacing w:line="240" w:lineRule="auto"/>
        <w:rPr>
          <w:sz w:val="28"/>
          <w:szCs w:val="28"/>
        </w:rPr>
      </w:pPr>
      <w:r w:rsidRPr="00BE0AAF">
        <w:rPr>
          <w:sz w:val="28"/>
          <w:szCs w:val="28"/>
        </w:rPr>
        <w:t>формирование позитивных интересов</w:t>
      </w:r>
      <w:r w:rsidR="00BA39D0">
        <w:rPr>
          <w:sz w:val="28"/>
          <w:szCs w:val="28"/>
        </w:rPr>
        <w:t xml:space="preserve"> (в том числе в сфере досуга); </w:t>
      </w:r>
    </w:p>
    <w:p w:rsidR="000F7C95" w:rsidRPr="004A5163" w:rsidRDefault="00BE0AAF" w:rsidP="004A5163">
      <w:pPr>
        <w:pStyle w:val="1"/>
        <w:numPr>
          <w:ilvl w:val="0"/>
          <w:numId w:val="31"/>
        </w:numPr>
        <w:shd w:val="clear" w:color="auto" w:fill="auto"/>
        <w:tabs>
          <w:tab w:val="left" w:pos="812"/>
        </w:tabs>
        <w:spacing w:after="0" w:line="240" w:lineRule="auto"/>
        <w:ind w:right="40"/>
        <w:jc w:val="both"/>
        <w:rPr>
          <w:sz w:val="28"/>
          <w:szCs w:val="28"/>
        </w:rPr>
      </w:pPr>
      <w:r w:rsidRPr="00BE0AAF">
        <w:rPr>
          <w:sz w:val="28"/>
          <w:szCs w:val="28"/>
        </w:rPr>
        <w:t>организация досуга (праздники,</w:t>
      </w:r>
      <w:r w:rsidR="00BA39D0">
        <w:rPr>
          <w:sz w:val="28"/>
          <w:szCs w:val="28"/>
        </w:rPr>
        <w:t xml:space="preserve"> экскурсии и другие культурные </w:t>
      </w:r>
      <w:r w:rsidR="004A5163">
        <w:rPr>
          <w:sz w:val="28"/>
          <w:szCs w:val="28"/>
        </w:rPr>
        <w:t xml:space="preserve"> мероприятия).</w:t>
      </w:r>
    </w:p>
    <w:p w:rsidR="000F7C95" w:rsidRPr="000F7C95" w:rsidRDefault="00A91252" w:rsidP="000F7C95">
      <w:pPr>
        <w:pStyle w:val="1"/>
        <w:shd w:val="clear" w:color="auto" w:fill="auto"/>
        <w:tabs>
          <w:tab w:val="left" w:pos="1044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6A48">
        <w:rPr>
          <w:sz w:val="28"/>
          <w:szCs w:val="28"/>
        </w:rPr>
        <w:t>3.7.5</w:t>
      </w:r>
      <w:r w:rsidR="000F7C95">
        <w:rPr>
          <w:sz w:val="28"/>
          <w:szCs w:val="28"/>
        </w:rPr>
        <w:t xml:space="preserve">. </w:t>
      </w:r>
      <w:r w:rsidR="000F7C95" w:rsidRPr="000F7C95">
        <w:rPr>
          <w:sz w:val="28"/>
          <w:szCs w:val="28"/>
        </w:rPr>
        <w:t>Социально-правовые услуги:</w:t>
      </w:r>
    </w:p>
    <w:p w:rsidR="000F7C95" w:rsidRDefault="000F7C95" w:rsidP="00D0034B">
      <w:pPr>
        <w:pStyle w:val="30"/>
        <w:numPr>
          <w:ilvl w:val="0"/>
          <w:numId w:val="32"/>
        </w:numPr>
        <w:shd w:val="clear" w:color="auto" w:fill="auto"/>
        <w:tabs>
          <w:tab w:val="left" w:pos="812"/>
        </w:tabs>
        <w:spacing w:line="240" w:lineRule="auto"/>
        <w:ind w:right="40"/>
        <w:rPr>
          <w:sz w:val="28"/>
          <w:szCs w:val="28"/>
        </w:rPr>
      </w:pPr>
      <w:r w:rsidRPr="000F7C95">
        <w:rPr>
          <w:sz w:val="28"/>
          <w:szCs w:val="28"/>
        </w:rPr>
        <w:t>оказание помощи в получении юридических услуг, в том числе бесплатно.</w:t>
      </w:r>
    </w:p>
    <w:p w:rsidR="00C85F91" w:rsidRPr="00C85F91" w:rsidRDefault="00A91252" w:rsidP="00A91252">
      <w:pPr>
        <w:pStyle w:val="1"/>
        <w:shd w:val="clear" w:color="auto" w:fill="auto"/>
        <w:tabs>
          <w:tab w:val="left" w:pos="567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B6A48">
        <w:rPr>
          <w:sz w:val="28"/>
          <w:szCs w:val="28"/>
        </w:rPr>
        <w:t>3.7.6</w:t>
      </w:r>
      <w:r w:rsidR="00C85F91">
        <w:rPr>
          <w:sz w:val="28"/>
          <w:szCs w:val="28"/>
        </w:rPr>
        <w:t xml:space="preserve">. </w:t>
      </w:r>
      <w:r w:rsidR="00C85F91" w:rsidRPr="00C85F91">
        <w:rPr>
          <w:sz w:val="28"/>
          <w:szCs w:val="28"/>
        </w:rPr>
        <w:t>Услуги в целях повышения коммуникативного потенциала получателей социальных услуг:</w:t>
      </w:r>
    </w:p>
    <w:p w:rsidR="00C85F91" w:rsidRPr="00C85F91" w:rsidRDefault="00C85F91" w:rsidP="00D0034B">
      <w:pPr>
        <w:pStyle w:val="30"/>
        <w:numPr>
          <w:ilvl w:val="0"/>
          <w:numId w:val="33"/>
        </w:numPr>
        <w:shd w:val="clear" w:color="auto" w:fill="auto"/>
        <w:tabs>
          <w:tab w:val="left" w:pos="809"/>
        </w:tabs>
        <w:spacing w:line="240" w:lineRule="auto"/>
        <w:ind w:right="40"/>
        <w:rPr>
          <w:sz w:val="28"/>
          <w:szCs w:val="28"/>
        </w:rPr>
      </w:pPr>
      <w:r w:rsidRPr="00C85F91">
        <w:rPr>
          <w:sz w:val="28"/>
          <w:szCs w:val="28"/>
        </w:rPr>
        <w:lastRenderedPageBreak/>
        <w:t>обучение инвалидов, в том числе детей-инвалидов, пользованию средствами ухода и техническими средствами реабилитации;</w:t>
      </w:r>
    </w:p>
    <w:p w:rsidR="00C85F91" w:rsidRPr="00C85F91" w:rsidRDefault="00C85F91" w:rsidP="00D0034B">
      <w:pPr>
        <w:pStyle w:val="30"/>
        <w:numPr>
          <w:ilvl w:val="0"/>
          <w:numId w:val="33"/>
        </w:numPr>
        <w:shd w:val="clear" w:color="auto" w:fill="auto"/>
        <w:tabs>
          <w:tab w:val="left" w:pos="805"/>
        </w:tabs>
        <w:spacing w:line="240" w:lineRule="auto"/>
        <w:ind w:right="40"/>
        <w:rPr>
          <w:sz w:val="28"/>
          <w:szCs w:val="28"/>
        </w:rPr>
      </w:pPr>
      <w:r w:rsidRPr="00C85F91">
        <w:rPr>
          <w:sz w:val="28"/>
          <w:szCs w:val="28"/>
        </w:rPr>
        <w:t>проведение социально-реабилитационных</w:t>
      </w:r>
      <w:r w:rsidR="004A5163">
        <w:rPr>
          <w:sz w:val="28"/>
          <w:szCs w:val="28"/>
        </w:rPr>
        <w:t>, абилитационных</w:t>
      </w:r>
      <w:r w:rsidRPr="00C85F91">
        <w:rPr>
          <w:sz w:val="28"/>
          <w:szCs w:val="28"/>
        </w:rPr>
        <w:t xml:space="preserve"> мероприятий в сфере социального обслуживания;</w:t>
      </w:r>
    </w:p>
    <w:p w:rsidR="00C85F91" w:rsidRDefault="00C85F91" w:rsidP="00D0034B">
      <w:pPr>
        <w:pStyle w:val="30"/>
        <w:numPr>
          <w:ilvl w:val="0"/>
          <w:numId w:val="33"/>
        </w:numPr>
        <w:shd w:val="clear" w:color="auto" w:fill="auto"/>
        <w:tabs>
          <w:tab w:val="left" w:pos="818"/>
        </w:tabs>
        <w:spacing w:line="240" w:lineRule="auto"/>
        <w:rPr>
          <w:sz w:val="28"/>
          <w:szCs w:val="28"/>
        </w:rPr>
      </w:pPr>
      <w:r w:rsidRPr="00C85F91">
        <w:rPr>
          <w:sz w:val="28"/>
          <w:szCs w:val="28"/>
        </w:rPr>
        <w:t>обучение навыкам поведения в быту и общественных местах.</w:t>
      </w:r>
    </w:p>
    <w:p w:rsidR="001D22BC" w:rsidRDefault="001D22BC" w:rsidP="001D22BC">
      <w:pPr>
        <w:pStyle w:val="30"/>
        <w:shd w:val="clear" w:color="auto" w:fill="auto"/>
        <w:tabs>
          <w:tab w:val="left" w:pos="818"/>
        </w:tabs>
        <w:spacing w:line="240" w:lineRule="auto"/>
        <w:rPr>
          <w:sz w:val="28"/>
          <w:szCs w:val="28"/>
        </w:rPr>
      </w:pPr>
    </w:p>
    <w:p w:rsidR="00A81DFD" w:rsidRDefault="00A91252" w:rsidP="00A81DFD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A48">
        <w:rPr>
          <w:sz w:val="28"/>
          <w:szCs w:val="28"/>
        </w:rPr>
        <w:t>3.8</w:t>
      </w:r>
      <w:r w:rsidR="00A81DFD" w:rsidRPr="00A81DFD">
        <w:rPr>
          <w:sz w:val="28"/>
          <w:szCs w:val="28"/>
        </w:rPr>
        <w:t>. Основанием для рассмотрения вопроса о предоставлении социального обслуживания в Отделении является поданное в письменной или электронной форме заявление гражданина или его законного представителя о предоставлении социальных услуг либо обращение в его интересах иных граждан, обращение государственных органов, органов местного самоуправления, общественных объединений Учреждение.</w:t>
      </w:r>
    </w:p>
    <w:p w:rsidR="00A81DFD" w:rsidRDefault="006B6A48" w:rsidP="00A81DFD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A81DFD">
        <w:rPr>
          <w:sz w:val="28"/>
          <w:szCs w:val="28"/>
        </w:rPr>
        <w:t xml:space="preserve">. </w:t>
      </w:r>
      <w:r w:rsidR="00A81DFD" w:rsidRPr="00A81DFD">
        <w:rPr>
          <w:sz w:val="28"/>
          <w:szCs w:val="28"/>
        </w:rPr>
        <w:t>Результатом принятия решения об оказании социальных услуг является заключение договора на оказание социальных услуг.</w:t>
      </w:r>
    </w:p>
    <w:p w:rsidR="00A81DFD" w:rsidRDefault="006B6A48" w:rsidP="00A81DFD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A81DFD" w:rsidRPr="00A81DFD">
        <w:rPr>
          <w:sz w:val="28"/>
          <w:szCs w:val="28"/>
        </w:rPr>
        <w:t>. Социальные услуги предоставляются получателям социальных услуг в соответствии с индивидуальными программами предоставления социальных услуг, составляемыми в порядке, установленном министерством труда и социальной защиты населения Ставропольского края и условиями договоров о предоставлении социальных услуг.</w:t>
      </w:r>
    </w:p>
    <w:p w:rsidR="00A81DFD" w:rsidRPr="00A81DFD" w:rsidRDefault="006B6A48" w:rsidP="00A81DFD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A81DFD" w:rsidRPr="00677476">
        <w:rPr>
          <w:sz w:val="28"/>
          <w:szCs w:val="28"/>
        </w:rPr>
        <w:t>. Решение о пред</w:t>
      </w:r>
      <w:r w:rsidR="001D22BC" w:rsidRPr="00677476">
        <w:rPr>
          <w:sz w:val="28"/>
          <w:szCs w:val="28"/>
        </w:rPr>
        <w:t>оставлении социальных услуг</w:t>
      </w:r>
      <w:r w:rsidR="00A81DFD" w:rsidRPr="00677476">
        <w:rPr>
          <w:sz w:val="28"/>
          <w:szCs w:val="28"/>
        </w:rPr>
        <w:t xml:space="preserve"> принимается Уч</w:t>
      </w:r>
      <w:r w:rsidR="00DB1B30" w:rsidRPr="00677476">
        <w:rPr>
          <w:sz w:val="28"/>
          <w:szCs w:val="28"/>
        </w:rPr>
        <w:t xml:space="preserve">реждением на основании </w:t>
      </w:r>
      <w:r w:rsidR="00A81DFD" w:rsidRPr="00677476">
        <w:rPr>
          <w:sz w:val="28"/>
          <w:szCs w:val="28"/>
        </w:rPr>
        <w:t xml:space="preserve"> </w:t>
      </w:r>
      <w:r w:rsidR="00474AE0" w:rsidRPr="00677476">
        <w:rPr>
          <w:sz w:val="28"/>
          <w:szCs w:val="28"/>
        </w:rPr>
        <w:t xml:space="preserve">перечня </w:t>
      </w:r>
      <w:r w:rsidR="00A81DFD" w:rsidRPr="00677476">
        <w:rPr>
          <w:sz w:val="28"/>
          <w:szCs w:val="28"/>
        </w:rPr>
        <w:t>документов,</w:t>
      </w:r>
      <w:r w:rsidR="00DB1B30" w:rsidRPr="00677476">
        <w:rPr>
          <w:sz w:val="28"/>
          <w:szCs w:val="28"/>
        </w:rPr>
        <w:t xml:space="preserve"> </w:t>
      </w:r>
      <w:r w:rsidR="00474AE0" w:rsidRPr="00677476">
        <w:rPr>
          <w:sz w:val="28"/>
          <w:szCs w:val="28"/>
        </w:rPr>
        <w:t xml:space="preserve">утвержденных </w:t>
      </w:r>
      <w:r w:rsidR="00DB1B30" w:rsidRPr="00677476">
        <w:rPr>
          <w:sz w:val="28"/>
          <w:szCs w:val="28"/>
        </w:rPr>
        <w:t>приказ</w:t>
      </w:r>
      <w:r w:rsidR="00474AE0" w:rsidRPr="00677476">
        <w:rPr>
          <w:sz w:val="28"/>
          <w:szCs w:val="28"/>
        </w:rPr>
        <w:t>ом</w:t>
      </w:r>
      <w:r w:rsidR="00DB1B30" w:rsidRPr="00677476">
        <w:rPr>
          <w:sz w:val="28"/>
          <w:szCs w:val="28"/>
        </w:rPr>
        <w:t xml:space="preserve"> министерства труда и социальной защиты населения Ставропольского края от 02.06.2015 г. № 179 «Об утверждении порядка признания </w:t>
      </w:r>
      <w:r w:rsidR="00474AE0" w:rsidRPr="00677476">
        <w:rPr>
          <w:sz w:val="28"/>
          <w:szCs w:val="28"/>
        </w:rPr>
        <w:t>граждан нуждающимися в социальном обслуживании и составления индивидуальных программ предоставления социальных услуг».</w:t>
      </w:r>
    </w:p>
    <w:p w:rsidR="009A5D9E" w:rsidRDefault="006B6A48" w:rsidP="009A5D9E">
      <w:pPr>
        <w:pStyle w:val="1"/>
        <w:shd w:val="clear" w:color="auto" w:fill="auto"/>
        <w:tabs>
          <w:tab w:val="left" w:pos="1008"/>
        </w:tabs>
        <w:spacing w:after="0" w:line="240" w:lineRule="auto"/>
        <w:ind w:left="500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9A5D9E">
        <w:rPr>
          <w:sz w:val="28"/>
          <w:szCs w:val="28"/>
        </w:rPr>
        <w:t xml:space="preserve">. </w:t>
      </w:r>
      <w:r w:rsidR="009A5D9E" w:rsidRPr="009A5D9E">
        <w:rPr>
          <w:sz w:val="28"/>
          <w:szCs w:val="28"/>
        </w:rPr>
        <w:t>Социальные услуги предоста</w:t>
      </w:r>
      <w:r w:rsidR="009A5D9E">
        <w:rPr>
          <w:sz w:val="28"/>
          <w:szCs w:val="28"/>
        </w:rPr>
        <w:t>вляются гражданину на основании</w:t>
      </w:r>
    </w:p>
    <w:p w:rsidR="009A5D9E" w:rsidRDefault="009A5D9E" w:rsidP="009A5D9E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9A5D9E">
        <w:rPr>
          <w:sz w:val="28"/>
          <w:szCs w:val="28"/>
        </w:rPr>
        <w:t xml:space="preserve">договора о предоставлении социальных услуг, заключаемого между Учреждением и получателем социальных услуг или его законным представителем, в течение суток </w:t>
      </w:r>
      <w:proofErr w:type="gramStart"/>
      <w:r w:rsidRPr="009A5D9E">
        <w:rPr>
          <w:sz w:val="28"/>
          <w:szCs w:val="28"/>
        </w:rPr>
        <w:t>с даты представления</w:t>
      </w:r>
      <w:proofErr w:type="gramEnd"/>
      <w:r w:rsidRPr="009A5D9E">
        <w:rPr>
          <w:sz w:val="28"/>
          <w:szCs w:val="28"/>
        </w:rPr>
        <w:t xml:space="preserve"> индивидуальной программы Учреждению.</w:t>
      </w:r>
    </w:p>
    <w:p w:rsidR="009A5D9E" w:rsidRDefault="002B631F" w:rsidP="002B631F">
      <w:pPr>
        <w:pStyle w:val="1"/>
        <w:shd w:val="clear" w:color="auto" w:fill="auto"/>
        <w:tabs>
          <w:tab w:val="left" w:pos="567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B6A48">
        <w:rPr>
          <w:sz w:val="28"/>
          <w:szCs w:val="28"/>
        </w:rPr>
        <w:t>3.13</w:t>
      </w:r>
      <w:r w:rsidR="009A5D9E">
        <w:rPr>
          <w:sz w:val="28"/>
          <w:szCs w:val="28"/>
        </w:rPr>
        <w:t xml:space="preserve">. </w:t>
      </w:r>
      <w:r w:rsidR="009A5D9E" w:rsidRPr="009A5D9E">
        <w:rPr>
          <w:sz w:val="28"/>
          <w:szCs w:val="28"/>
        </w:rPr>
        <w:t>Существенными условиями договора о предоставлении социальной услуги являются положения, определенные индивидуальной программой.</w:t>
      </w:r>
    </w:p>
    <w:p w:rsidR="009A5D9E" w:rsidRDefault="00A91252" w:rsidP="002B631F">
      <w:pPr>
        <w:pStyle w:val="1"/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6A48">
        <w:rPr>
          <w:sz w:val="28"/>
          <w:szCs w:val="28"/>
        </w:rPr>
        <w:t>3.14</w:t>
      </w:r>
      <w:r w:rsidR="009A5D9E">
        <w:rPr>
          <w:sz w:val="28"/>
          <w:szCs w:val="28"/>
        </w:rPr>
        <w:t xml:space="preserve">. </w:t>
      </w:r>
      <w:r w:rsidR="009A5D9E" w:rsidRPr="009A5D9E">
        <w:rPr>
          <w:sz w:val="28"/>
          <w:szCs w:val="28"/>
        </w:rPr>
        <w:t>Отношения, связанные с исполнением договора о предоставлении срочных социальных услуг, р</w:t>
      </w:r>
      <w:r w:rsidR="009A5D9E">
        <w:rPr>
          <w:sz w:val="28"/>
          <w:szCs w:val="28"/>
        </w:rPr>
        <w:t>егламентируются в соответствии с</w:t>
      </w:r>
      <w:r w:rsidR="009A5D9E" w:rsidRPr="009A5D9E">
        <w:rPr>
          <w:sz w:val="28"/>
          <w:szCs w:val="28"/>
        </w:rPr>
        <w:t xml:space="preserve"> законодательством Российской Федерации.</w:t>
      </w:r>
    </w:p>
    <w:p w:rsidR="00360E5A" w:rsidRPr="00360E5A" w:rsidRDefault="006B6A48" w:rsidP="00360E5A">
      <w:pPr>
        <w:pStyle w:val="a4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360E5A" w:rsidRPr="00360E5A">
        <w:rPr>
          <w:rFonts w:ascii="Times New Roman" w:hAnsi="Times New Roman" w:cs="Times New Roman"/>
          <w:sz w:val="28"/>
          <w:szCs w:val="28"/>
        </w:rPr>
        <w:t xml:space="preserve">. </w:t>
      </w:r>
      <w:r w:rsidR="00360E5A" w:rsidRPr="00360E5A">
        <w:rPr>
          <w:rFonts w:ascii="Times New Roman" w:eastAsia="Times New Roman" w:hAnsi="Times New Roman" w:cs="Times New Roman"/>
          <w:sz w:val="28"/>
          <w:szCs w:val="28"/>
        </w:rPr>
        <w:t>Курс комплексной реабилитации ребенка в полустационарной и надомной формах социального обслуживания составляет от одного до трех месяцев не чаще двух раз в год.</w:t>
      </w:r>
    </w:p>
    <w:p w:rsidR="009A5D9E" w:rsidRPr="00C947BE" w:rsidRDefault="009A5D9E" w:rsidP="00360E5A">
      <w:pPr>
        <w:pStyle w:val="1"/>
        <w:shd w:val="clear" w:color="auto" w:fill="auto"/>
        <w:tabs>
          <w:tab w:val="left" w:pos="426"/>
        </w:tabs>
        <w:spacing w:after="0" w:line="240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6A48">
        <w:rPr>
          <w:sz w:val="28"/>
          <w:szCs w:val="28"/>
        </w:rPr>
        <w:t>3.16</w:t>
      </w:r>
      <w:r w:rsidRPr="002B631F">
        <w:rPr>
          <w:sz w:val="28"/>
          <w:szCs w:val="28"/>
        </w:rPr>
        <w:t xml:space="preserve">. Социальные услуги </w:t>
      </w:r>
      <w:r w:rsidR="00B71461" w:rsidRPr="002B631F">
        <w:rPr>
          <w:sz w:val="28"/>
          <w:szCs w:val="28"/>
        </w:rPr>
        <w:t xml:space="preserve">в Отделении </w:t>
      </w:r>
      <w:r w:rsidRPr="002B631F">
        <w:rPr>
          <w:sz w:val="28"/>
          <w:szCs w:val="28"/>
        </w:rPr>
        <w:t>предоставляются получат</w:t>
      </w:r>
      <w:r w:rsidR="00B71461" w:rsidRPr="002B631F">
        <w:rPr>
          <w:sz w:val="28"/>
          <w:szCs w:val="28"/>
        </w:rPr>
        <w:t>елям социальных услуг бесплатно.</w:t>
      </w:r>
    </w:p>
    <w:p w:rsidR="009A5D9E" w:rsidRPr="009A5D9E" w:rsidRDefault="002B631F" w:rsidP="002B631F">
      <w:pPr>
        <w:pStyle w:val="1"/>
        <w:shd w:val="clear" w:color="auto" w:fill="auto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B6A48">
        <w:rPr>
          <w:sz w:val="28"/>
          <w:szCs w:val="28"/>
        </w:rPr>
        <w:t>3.17</w:t>
      </w:r>
      <w:r w:rsidR="009A5D9E">
        <w:rPr>
          <w:sz w:val="28"/>
          <w:szCs w:val="28"/>
        </w:rPr>
        <w:t xml:space="preserve">. </w:t>
      </w:r>
      <w:r w:rsidR="009A5D9E" w:rsidRPr="009A5D9E">
        <w:rPr>
          <w:sz w:val="28"/>
          <w:szCs w:val="28"/>
        </w:rPr>
        <w:t xml:space="preserve">Получатели социальных услуг имеют право </w:t>
      </w:r>
      <w:proofErr w:type="gramStart"/>
      <w:r w:rsidR="009A5D9E" w:rsidRPr="009A5D9E">
        <w:rPr>
          <w:sz w:val="28"/>
          <w:szCs w:val="28"/>
        </w:rPr>
        <w:t>на</w:t>
      </w:r>
      <w:proofErr w:type="gramEnd"/>
      <w:r w:rsidR="009A5D9E" w:rsidRPr="009A5D9E">
        <w:rPr>
          <w:sz w:val="28"/>
          <w:szCs w:val="28"/>
        </w:rPr>
        <w:t>:</w:t>
      </w:r>
    </w:p>
    <w:p w:rsidR="009A5D9E" w:rsidRPr="009A5D9E" w:rsidRDefault="009A5D9E" w:rsidP="00D0034B">
      <w:pPr>
        <w:pStyle w:val="1"/>
        <w:numPr>
          <w:ilvl w:val="0"/>
          <w:numId w:val="37"/>
        </w:numPr>
        <w:shd w:val="clear" w:color="auto" w:fill="auto"/>
        <w:tabs>
          <w:tab w:val="left" w:pos="618"/>
        </w:tabs>
        <w:spacing w:after="0" w:line="240" w:lineRule="auto"/>
        <w:jc w:val="both"/>
        <w:rPr>
          <w:sz w:val="28"/>
          <w:szCs w:val="28"/>
        </w:rPr>
      </w:pPr>
      <w:r w:rsidRPr="009A5D9E">
        <w:rPr>
          <w:sz w:val="28"/>
          <w:szCs w:val="28"/>
        </w:rPr>
        <w:t>уважительное и гуманное отношение;</w:t>
      </w:r>
    </w:p>
    <w:p w:rsidR="009A5D9E" w:rsidRPr="009A5D9E" w:rsidRDefault="009A5D9E" w:rsidP="00D0034B">
      <w:pPr>
        <w:pStyle w:val="1"/>
        <w:numPr>
          <w:ilvl w:val="0"/>
          <w:numId w:val="37"/>
        </w:numPr>
        <w:shd w:val="clear" w:color="auto" w:fill="auto"/>
        <w:tabs>
          <w:tab w:val="left" w:pos="632"/>
        </w:tabs>
        <w:spacing w:after="0" w:line="240" w:lineRule="auto"/>
        <w:ind w:right="40"/>
        <w:jc w:val="both"/>
        <w:rPr>
          <w:sz w:val="28"/>
          <w:szCs w:val="28"/>
        </w:rPr>
      </w:pPr>
      <w:r w:rsidRPr="009A5D9E">
        <w:rPr>
          <w:sz w:val="28"/>
          <w:szCs w:val="28"/>
        </w:rPr>
        <w:t>получение бесплатно в доступной форме информации о своих правах и обязанностях, видах социальных услуг, с</w:t>
      </w:r>
      <w:r w:rsidR="00283832">
        <w:rPr>
          <w:sz w:val="28"/>
          <w:szCs w:val="28"/>
        </w:rPr>
        <w:t xml:space="preserve">роках, порядке и </w:t>
      </w:r>
      <w:r w:rsidR="00283832">
        <w:rPr>
          <w:sz w:val="28"/>
          <w:szCs w:val="28"/>
        </w:rPr>
        <w:lastRenderedPageBreak/>
        <w:t>об условиях их</w:t>
      </w:r>
      <w:r w:rsidRPr="009A5D9E">
        <w:rPr>
          <w:sz w:val="28"/>
          <w:szCs w:val="28"/>
        </w:rPr>
        <w:t xml:space="preserve"> предоставления, о тарифах на эти услуги и </w:t>
      </w:r>
      <w:r w:rsidR="00283832">
        <w:rPr>
          <w:sz w:val="28"/>
          <w:szCs w:val="28"/>
        </w:rPr>
        <w:t xml:space="preserve">об их стоимости для получателя </w:t>
      </w:r>
      <w:r w:rsidRPr="009A5D9E">
        <w:rPr>
          <w:sz w:val="28"/>
          <w:szCs w:val="28"/>
        </w:rPr>
        <w:t xml:space="preserve"> социальных услуг, о возможности получения этих услуг бесплатно, а также о поставщиках социальных услуг;</w:t>
      </w:r>
    </w:p>
    <w:p w:rsidR="00F956C9" w:rsidRPr="00F956C9" w:rsidRDefault="00F956C9" w:rsidP="00D0034B">
      <w:pPr>
        <w:pStyle w:val="1"/>
        <w:numPr>
          <w:ilvl w:val="0"/>
          <w:numId w:val="37"/>
        </w:numPr>
        <w:shd w:val="clear" w:color="auto" w:fill="auto"/>
        <w:tabs>
          <w:tab w:val="left" w:pos="621"/>
        </w:tabs>
        <w:spacing w:after="0" w:line="240" w:lineRule="auto"/>
        <w:jc w:val="both"/>
        <w:rPr>
          <w:sz w:val="28"/>
          <w:szCs w:val="28"/>
        </w:rPr>
      </w:pPr>
      <w:r w:rsidRPr="00F956C9">
        <w:rPr>
          <w:sz w:val="28"/>
          <w:szCs w:val="28"/>
        </w:rPr>
        <w:t>выбор поставщика социальных услуг;</w:t>
      </w:r>
    </w:p>
    <w:p w:rsidR="00F956C9" w:rsidRPr="00F956C9" w:rsidRDefault="00F956C9" w:rsidP="00D0034B">
      <w:pPr>
        <w:pStyle w:val="1"/>
        <w:numPr>
          <w:ilvl w:val="0"/>
          <w:numId w:val="37"/>
        </w:numPr>
        <w:shd w:val="clear" w:color="auto" w:fill="auto"/>
        <w:tabs>
          <w:tab w:val="left" w:pos="624"/>
        </w:tabs>
        <w:spacing w:after="0" w:line="240" w:lineRule="auto"/>
        <w:jc w:val="both"/>
        <w:rPr>
          <w:sz w:val="28"/>
          <w:szCs w:val="28"/>
        </w:rPr>
      </w:pPr>
      <w:r w:rsidRPr="00F956C9">
        <w:rPr>
          <w:sz w:val="28"/>
          <w:szCs w:val="28"/>
        </w:rPr>
        <w:t>отказ от предоставления социальных услуг;</w:t>
      </w:r>
    </w:p>
    <w:p w:rsidR="00F956C9" w:rsidRPr="00F956C9" w:rsidRDefault="00F956C9" w:rsidP="00D0034B">
      <w:pPr>
        <w:pStyle w:val="1"/>
        <w:numPr>
          <w:ilvl w:val="0"/>
          <w:numId w:val="37"/>
        </w:numPr>
        <w:shd w:val="clear" w:color="auto" w:fill="auto"/>
        <w:tabs>
          <w:tab w:val="left" w:pos="632"/>
        </w:tabs>
        <w:spacing w:after="0" w:line="240" w:lineRule="auto"/>
        <w:ind w:right="40"/>
        <w:jc w:val="both"/>
        <w:rPr>
          <w:sz w:val="28"/>
          <w:szCs w:val="28"/>
        </w:rPr>
      </w:pPr>
      <w:r w:rsidRPr="00F956C9">
        <w:rPr>
          <w:sz w:val="28"/>
          <w:szCs w:val="28"/>
        </w:rPr>
        <w:t>защиту своих прав и закон</w:t>
      </w:r>
      <w:r>
        <w:rPr>
          <w:sz w:val="28"/>
          <w:szCs w:val="28"/>
        </w:rPr>
        <w:t xml:space="preserve">ных интересов в соответствии с </w:t>
      </w:r>
      <w:r w:rsidRPr="00F956C9">
        <w:rPr>
          <w:sz w:val="28"/>
          <w:szCs w:val="28"/>
        </w:rPr>
        <w:t xml:space="preserve"> законодательством Российской Федераци</w:t>
      </w:r>
      <w:r>
        <w:rPr>
          <w:sz w:val="28"/>
          <w:szCs w:val="28"/>
        </w:rPr>
        <w:t>и;</w:t>
      </w:r>
    </w:p>
    <w:p w:rsidR="00F956C9" w:rsidRPr="00F956C9" w:rsidRDefault="00F956C9" w:rsidP="00D0034B">
      <w:pPr>
        <w:pStyle w:val="1"/>
        <w:numPr>
          <w:ilvl w:val="0"/>
          <w:numId w:val="37"/>
        </w:numPr>
        <w:shd w:val="clear" w:color="auto" w:fill="auto"/>
        <w:tabs>
          <w:tab w:val="left" w:pos="628"/>
        </w:tabs>
        <w:spacing w:after="0" w:line="240" w:lineRule="auto"/>
        <w:jc w:val="both"/>
        <w:rPr>
          <w:sz w:val="28"/>
          <w:szCs w:val="28"/>
        </w:rPr>
      </w:pPr>
      <w:r w:rsidRPr="00F956C9">
        <w:rPr>
          <w:sz w:val="28"/>
          <w:szCs w:val="28"/>
        </w:rPr>
        <w:t>участие в составлении индивидуальных программ;</w:t>
      </w:r>
    </w:p>
    <w:p w:rsidR="00F956C9" w:rsidRPr="00F956C9" w:rsidRDefault="00F956C9" w:rsidP="00D0034B">
      <w:pPr>
        <w:pStyle w:val="1"/>
        <w:numPr>
          <w:ilvl w:val="0"/>
          <w:numId w:val="37"/>
        </w:numPr>
        <w:shd w:val="clear" w:color="auto" w:fill="auto"/>
        <w:tabs>
          <w:tab w:val="left" w:pos="642"/>
        </w:tabs>
        <w:spacing w:after="0" w:line="240" w:lineRule="auto"/>
        <w:ind w:right="40"/>
        <w:jc w:val="both"/>
        <w:rPr>
          <w:sz w:val="28"/>
          <w:szCs w:val="28"/>
        </w:rPr>
      </w:pPr>
      <w:r w:rsidRPr="00F956C9">
        <w:rPr>
          <w:sz w:val="28"/>
          <w:szCs w:val="28"/>
        </w:rPr>
        <w:t>обеспечение условий пребывания в Учреждении, соответствующих санитарно-гигиеническим требованиям, а также на надлежащий уход;</w:t>
      </w:r>
    </w:p>
    <w:p w:rsidR="00F956C9" w:rsidRPr="00F956C9" w:rsidRDefault="00F956C9" w:rsidP="00D0034B">
      <w:pPr>
        <w:pStyle w:val="1"/>
        <w:numPr>
          <w:ilvl w:val="0"/>
          <w:numId w:val="37"/>
        </w:numPr>
        <w:shd w:val="clear" w:color="auto" w:fill="auto"/>
        <w:tabs>
          <w:tab w:val="left" w:pos="637"/>
        </w:tabs>
        <w:spacing w:after="0" w:line="240" w:lineRule="auto"/>
        <w:jc w:val="both"/>
        <w:rPr>
          <w:sz w:val="28"/>
          <w:szCs w:val="28"/>
        </w:rPr>
      </w:pPr>
      <w:r w:rsidRPr="00F956C9">
        <w:rPr>
          <w:sz w:val="28"/>
          <w:szCs w:val="28"/>
        </w:rPr>
        <w:t>социальное сопровождение;</w:t>
      </w:r>
    </w:p>
    <w:p w:rsidR="00F956C9" w:rsidRDefault="00F956C9" w:rsidP="00D0034B">
      <w:pPr>
        <w:pStyle w:val="1"/>
        <w:numPr>
          <w:ilvl w:val="0"/>
          <w:numId w:val="37"/>
        </w:numPr>
        <w:shd w:val="clear" w:color="auto" w:fill="auto"/>
        <w:tabs>
          <w:tab w:val="left" w:pos="642"/>
        </w:tabs>
        <w:spacing w:after="0" w:line="240" w:lineRule="auto"/>
        <w:ind w:right="40"/>
        <w:jc w:val="both"/>
        <w:rPr>
          <w:sz w:val="28"/>
          <w:szCs w:val="28"/>
        </w:rPr>
      </w:pPr>
      <w:r w:rsidRPr="00F956C9">
        <w:rPr>
          <w:sz w:val="28"/>
          <w:szCs w:val="28"/>
        </w:rPr>
        <w:t>конфиденциальность информации личного характера, ставшей известной работнику Учреждения при оказании социальных услуг.</w:t>
      </w:r>
    </w:p>
    <w:p w:rsidR="000E57D5" w:rsidRPr="000E57D5" w:rsidRDefault="006B6A48" w:rsidP="002B631F">
      <w:pPr>
        <w:pStyle w:val="1"/>
        <w:shd w:val="clear" w:color="auto" w:fill="auto"/>
        <w:tabs>
          <w:tab w:val="left" w:pos="426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3.18</w:t>
      </w:r>
      <w:r w:rsidR="000E57D5">
        <w:rPr>
          <w:sz w:val="28"/>
          <w:szCs w:val="28"/>
        </w:rPr>
        <w:t xml:space="preserve">. </w:t>
      </w:r>
      <w:r w:rsidR="000E57D5" w:rsidRPr="000E57D5">
        <w:rPr>
          <w:sz w:val="28"/>
          <w:szCs w:val="28"/>
        </w:rPr>
        <w:t>Обязанности получателей социальных услуг:</w:t>
      </w:r>
    </w:p>
    <w:p w:rsidR="000E57D5" w:rsidRPr="000E57D5" w:rsidRDefault="000E57D5" w:rsidP="00D0034B">
      <w:pPr>
        <w:pStyle w:val="1"/>
        <w:numPr>
          <w:ilvl w:val="0"/>
          <w:numId w:val="38"/>
        </w:numPr>
        <w:shd w:val="clear" w:color="auto" w:fill="auto"/>
        <w:tabs>
          <w:tab w:val="left" w:pos="642"/>
        </w:tabs>
        <w:spacing w:after="0" w:line="240" w:lineRule="auto"/>
        <w:ind w:right="40"/>
        <w:jc w:val="both"/>
        <w:rPr>
          <w:sz w:val="28"/>
          <w:szCs w:val="28"/>
        </w:rPr>
      </w:pPr>
      <w:r w:rsidRPr="000E57D5">
        <w:rPr>
          <w:sz w:val="28"/>
          <w:szCs w:val="28"/>
        </w:rPr>
        <w:t>предоставлять в соответствие с нормативными правыми актами Российской Федерации, Ставропольского края сведения и документы, необходимые для предоставления социальных услуг;</w:t>
      </w:r>
    </w:p>
    <w:p w:rsidR="000E57D5" w:rsidRPr="000E57D5" w:rsidRDefault="000E57D5" w:rsidP="00D0034B">
      <w:pPr>
        <w:pStyle w:val="1"/>
        <w:numPr>
          <w:ilvl w:val="0"/>
          <w:numId w:val="38"/>
        </w:numPr>
        <w:shd w:val="clear" w:color="auto" w:fill="auto"/>
        <w:tabs>
          <w:tab w:val="left" w:pos="652"/>
        </w:tabs>
        <w:spacing w:after="0" w:line="240" w:lineRule="auto"/>
        <w:ind w:right="40"/>
        <w:jc w:val="both"/>
        <w:rPr>
          <w:sz w:val="28"/>
          <w:szCs w:val="28"/>
        </w:rPr>
      </w:pPr>
      <w:r w:rsidRPr="000E57D5">
        <w:rPr>
          <w:sz w:val="28"/>
          <w:szCs w:val="28"/>
        </w:rPr>
        <w:t>своевременно информировать Учреждение об изменении обстоятельств обуславливающих потребность в предоставлении социальных услуг;</w:t>
      </w:r>
    </w:p>
    <w:p w:rsidR="000E57D5" w:rsidRDefault="006B6A48" w:rsidP="002B631F">
      <w:pPr>
        <w:pStyle w:val="1"/>
        <w:shd w:val="clear" w:color="auto" w:fill="auto"/>
        <w:tabs>
          <w:tab w:val="left" w:pos="426"/>
        </w:tabs>
        <w:spacing w:after="0" w:line="240" w:lineRule="auto"/>
        <w:ind w:left="20" w:right="40"/>
        <w:jc w:val="both"/>
        <w:rPr>
          <w:rStyle w:val="105pt"/>
          <w:sz w:val="28"/>
          <w:szCs w:val="28"/>
        </w:rPr>
      </w:pPr>
      <w:r>
        <w:rPr>
          <w:sz w:val="28"/>
          <w:szCs w:val="28"/>
        </w:rPr>
        <w:tab/>
        <w:t>3.19</w:t>
      </w:r>
      <w:r w:rsidR="000E57D5">
        <w:rPr>
          <w:sz w:val="28"/>
          <w:szCs w:val="28"/>
        </w:rPr>
        <w:t xml:space="preserve">. </w:t>
      </w:r>
      <w:r w:rsidR="000E57D5" w:rsidRPr="000E57D5">
        <w:rPr>
          <w:sz w:val="28"/>
          <w:szCs w:val="28"/>
        </w:rPr>
        <w:t xml:space="preserve">Подтверждением предоставления социальных услуг является акт о </w:t>
      </w:r>
      <w:r w:rsidR="000E57D5" w:rsidRPr="000E57D5">
        <w:rPr>
          <w:rStyle w:val="105pt"/>
          <w:sz w:val="28"/>
          <w:szCs w:val="28"/>
        </w:rPr>
        <w:t>предоставлении социальных услуг, содержащий сведения о получателе</w:t>
      </w:r>
      <w:r w:rsidR="000E57D5">
        <w:rPr>
          <w:rStyle w:val="105pt"/>
          <w:sz w:val="28"/>
          <w:szCs w:val="28"/>
        </w:rPr>
        <w:t xml:space="preserve"> социальных услуг и Учреждении, видах предоставленных социальных услуг, сроках, дате и об условиях их предоставления.</w:t>
      </w:r>
    </w:p>
    <w:p w:rsidR="000E57D5" w:rsidRDefault="006B6A48" w:rsidP="002B631F">
      <w:pPr>
        <w:pStyle w:val="1"/>
        <w:shd w:val="clear" w:color="auto" w:fill="auto"/>
        <w:tabs>
          <w:tab w:val="left" w:pos="42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3.20</w:t>
      </w:r>
      <w:r w:rsidR="000E57D5">
        <w:rPr>
          <w:sz w:val="28"/>
          <w:szCs w:val="28"/>
        </w:rPr>
        <w:t xml:space="preserve">. </w:t>
      </w:r>
      <w:r w:rsidR="000E57D5" w:rsidRPr="000E57D5">
        <w:rPr>
          <w:sz w:val="28"/>
          <w:szCs w:val="28"/>
        </w:rPr>
        <w:t>Акт о предоставлении социальных услуг подтверждается подписью их получателя.</w:t>
      </w:r>
    </w:p>
    <w:p w:rsidR="000E57D5" w:rsidRPr="000E57D5" w:rsidRDefault="006B6A48" w:rsidP="002B631F">
      <w:pPr>
        <w:pStyle w:val="1"/>
        <w:shd w:val="clear" w:color="auto" w:fill="auto"/>
        <w:tabs>
          <w:tab w:val="left" w:pos="42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3.21</w:t>
      </w:r>
      <w:r w:rsidR="000E57D5">
        <w:rPr>
          <w:sz w:val="28"/>
          <w:szCs w:val="28"/>
        </w:rPr>
        <w:t xml:space="preserve">. </w:t>
      </w:r>
      <w:r w:rsidR="000E57D5" w:rsidRPr="000E57D5">
        <w:rPr>
          <w:sz w:val="28"/>
          <w:szCs w:val="28"/>
        </w:rPr>
        <w:t>Основаниями для прекращения предоставления социальных услуг являются:</w:t>
      </w:r>
    </w:p>
    <w:p w:rsidR="000E57D5" w:rsidRPr="000E57D5" w:rsidRDefault="000E57D5" w:rsidP="00D0034B">
      <w:pPr>
        <w:pStyle w:val="1"/>
        <w:numPr>
          <w:ilvl w:val="0"/>
          <w:numId w:val="39"/>
        </w:numPr>
        <w:shd w:val="clear" w:color="auto" w:fill="auto"/>
        <w:tabs>
          <w:tab w:val="left" w:pos="1015"/>
        </w:tabs>
        <w:spacing w:after="0" w:line="240" w:lineRule="auto"/>
        <w:ind w:right="20"/>
        <w:jc w:val="both"/>
        <w:rPr>
          <w:sz w:val="28"/>
          <w:szCs w:val="28"/>
        </w:rPr>
      </w:pPr>
      <w:r w:rsidRPr="000E57D5">
        <w:rPr>
          <w:sz w:val="28"/>
          <w:szCs w:val="28"/>
        </w:rPr>
        <w:t>заявление законного представителя получателя социальных услуг об отказе в предоставлении социальных услуг в письменной или электронной форме;</w:t>
      </w:r>
    </w:p>
    <w:p w:rsidR="000E57D5" w:rsidRPr="000E57D5" w:rsidRDefault="000E57D5" w:rsidP="00D0034B">
      <w:pPr>
        <w:pStyle w:val="1"/>
        <w:numPr>
          <w:ilvl w:val="0"/>
          <w:numId w:val="39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sz w:val="28"/>
          <w:szCs w:val="28"/>
        </w:rPr>
      </w:pPr>
      <w:r w:rsidRPr="000E57D5">
        <w:rPr>
          <w:sz w:val="28"/>
          <w:szCs w:val="28"/>
        </w:rPr>
        <w:t>окончание срока предоставления социальных услуг в соответствии с договором и или индивидуальной программой;</w:t>
      </w:r>
    </w:p>
    <w:p w:rsidR="000E57D5" w:rsidRPr="000E57D5" w:rsidRDefault="000E57D5" w:rsidP="00D0034B">
      <w:pPr>
        <w:pStyle w:val="1"/>
        <w:numPr>
          <w:ilvl w:val="0"/>
          <w:numId w:val="39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sz w:val="28"/>
          <w:szCs w:val="28"/>
        </w:rPr>
      </w:pPr>
      <w:r w:rsidRPr="000E57D5">
        <w:rPr>
          <w:sz w:val="28"/>
          <w:szCs w:val="28"/>
        </w:rPr>
        <w:t>нарушение получателем социальных услуг или его законным представителем условий, предусмотренных договором;</w:t>
      </w:r>
    </w:p>
    <w:p w:rsidR="000E57D5" w:rsidRPr="000E57D5" w:rsidRDefault="000E57D5" w:rsidP="00D0034B">
      <w:pPr>
        <w:pStyle w:val="1"/>
        <w:numPr>
          <w:ilvl w:val="0"/>
          <w:numId w:val="39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sz w:val="28"/>
          <w:szCs w:val="28"/>
        </w:rPr>
      </w:pPr>
      <w:r w:rsidRPr="000E57D5">
        <w:rPr>
          <w:sz w:val="28"/>
          <w:szCs w:val="28"/>
        </w:rPr>
        <w:t>смерть получателя социальных услуг или ликвидация (прекращение деятельности) поставщика социальных услуг;</w:t>
      </w:r>
    </w:p>
    <w:p w:rsidR="000E57D5" w:rsidRPr="000E57D5" w:rsidRDefault="000E57D5" w:rsidP="00D0034B">
      <w:pPr>
        <w:pStyle w:val="1"/>
        <w:numPr>
          <w:ilvl w:val="0"/>
          <w:numId w:val="39"/>
        </w:numPr>
        <w:shd w:val="clear" w:color="auto" w:fill="auto"/>
        <w:tabs>
          <w:tab w:val="left" w:pos="1021"/>
        </w:tabs>
        <w:spacing w:after="0" w:line="240" w:lineRule="auto"/>
        <w:ind w:right="20"/>
        <w:jc w:val="both"/>
        <w:rPr>
          <w:sz w:val="28"/>
          <w:szCs w:val="28"/>
        </w:rPr>
      </w:pPr>
      <w:r w:rsidRPr="000E57D5">
        <w:rPr>
          <w:sz w:val="28"/>
          <w:szCs w:val="28"/>
        </w:rPr>
        <w:t>решение суда о признании получателя социальных услуг умершим или безвестно отсутствующим;</w:t>
      </w:r>
    </w:p>
    <w:p w:rsidR="000E57D5" w:rsidRDefault="000E57D5" w:rsidP="00D0034B">
      <w:pPr>
        <w:pStyle w:val="1"/>
        <w:numPr>
          <w:ilvl w:val="0"/>
          <w:numId w:val="39"/>
        </w:numPr>
        <w:shd w:val="clear" w:color="auto" w:fill="auto"/>
        <w:tabs>
          <w:tab w:val="left" w:pos="1021"/>
        </w:tabs>
        <w:spacing w:after="0" w:line="240" w:lineRule="auto"/>
        <w:ind w:right="20"/>
        <w:jc w:val="both"/>
        <w:rPr>
          <w:sz w:val="28"/>
          <w:szCs w:val="28"/>
        </w:rPr>
      </w:pPr>
      <w:r w:rsidRPr="000E57D5">
        <w:rPr>
          <w:sz w:val="28"/>
          <w:szCs w:val="28"/>
        </w:rPr>
        <w:t>осуждение получателя социальных услуг к отбыванию наказания в виде лишения свободы;</w:t>
      </w:r>
    </w:p>
    <w:p w:rsidR="000E57D5" w:rsidRPr="000E57D5" w:rsidRDefault="000E57D5" w:rsidP="00D0034B">
      <w:pPr>
        <w:pStyle w:val="1"/>
        <w:numPr>
          <w:ilvl w:val="0"/>
          <w:numId w:val="39"/>
        </w:numPr>
        <w:shd w:val="clear" w:color="auto" w:fill="auto"/>
        <w:tabs>
          <w:tab w:val="left" w:pos="1022"/>
        </w:tabs>
        <w:spacing w:after="0" w:line="240" w:lineRule="auto"/>
        <w:jc w:val="both"/>
        <w:rPr>
          <w:sz w:val="28"/>
          <w:szCs w:val="28"/>
        </w:rPr>
      </w:pPr>
      <w:r w:rsidRPr="000E57D5">
        <w:rPr>
          <w:sz w:val="28"/>
          <w:szCs w:val="28"/>
        </w:rPr>
        <w:t>при достижении получателя социальных услуг возраста 18 лет;</w:t>
      </w:r>
    </w:p>
    <w:p w:rsidR="000E57D5" w:rsidRPr="000E57D5" w:rsidRDefault="000E57D5" w:rsidP="00D0034B">
      <w:pPr>
        <w:pStyle w:val="1"/>
        <w:numPr>
          <w:ilvl w:val="0"/>
          <w:numId w:val="39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sz w:val="28"/>
          <w:szCs w:val="28"/>
        </w:rPr>
      </w:pPr>
      <w:r w:rsidRPr="000E57D5">
        <w:rPr>
          <w:sz w:val="28"/>
          <w:szCs w:val="28"/>
        </w:rPr>
        <w:lastRenderedPageBreak/>
        <w:t>в случае его перевода к иному поставщику социальных услуг (при переезде на другое место жительства) или иное учреждение системы профилактики безнадзорности и правонарушения несовершеннолетних;</w:t>
      </w:r>
    </w:p>
    <w:p w:rsidR="000E57D5" w:rsidRPr="000E57D5" w:rsidRDefault="000E57D5" w:rsidP="00D0034B">
      <w:pPr>
        <w:pStyle w:val="1"/>
        <w:numPr>
          <w:ilvl w:val="0"/>
          <w:numId w:val="39"/>
        </w:numPr>
        <w:shd w:val="clear" w:color="auto" w:fill="auto"/>
        <w:tabs>
          <w:tab w:val="left" w:pos="1018"/>
        </w:tabs>
        <w:spacing w:after="0" w:line="240" w:lineRule="auto"/>
        <w:ind w:right="20"/>
        <w:jc w:val="both"/>
        <w:rPr>
          <w:sz w:val="28"/>
          <w:szCs w:val="28"/>
        </w:rPr>
      </w:pPr>
      <w:r w:rsidRPr="000E57D5">
        <w:rPr>
          <w:sz w:val="28"/>
          <w:szCs w:val="28"/>
        </w:rPr>
        <w:t>в связи с улучшением положения в семье и преодолением обстоятельств ухудшающих условия жизнедеятельности граждан.</w:t>
      </w:r>
    </w:p>
    <w:p w:rsidR="000E57D5" w:rsidRPr="000E57D5" w:rsidRDefault="006B6A48" w:rsidP="002B631F">
      <w:pPr>
        <w:pStyle w:val="1"/>
        <w:shd w:val="clear" w:color="auto" w:fill="auto"/>
        <w:tabs>
          <w:tab w:val="left" w:pos="426"/>
        </w:tabs>
        <w:spacing w:after="0" w:line="240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>3.22</w:t>
      </w:r>
      <w:r w:rsidR="000E57D5">
        <w:rPr>
          <w:sz w:val="28"/>
          <w:szCs w:val="28"/>
        </w:rPr>
        <w:t xml:space="preserve">. </w:t>
      </w:r>
      <w:r w:rsidR="000E57D5" w:rsidRPr="000E57D5">
        <w:rPr>
          <w:sz w:val="28"/>
          <w:szCs w:val="28"/>
        </w:rPr>
        <w:t>Решение о прекращении предоставления социальных услуг принимается Учреждением в течение 1 рабочего дня со дня наступления оснований, указанных в пункте</w:t>
      </w:r>
      <w:r w:rsidR="000E57D5" w:rsidRPr="000E57D5">
        <w:rPr>
          <w:rStyle w:val="9pt"/>
          <w:sz w:val="28"/>
          <w:szCs w:val="28"/>
        </w:rPr>
        <w:t xml:space="preserve"> 3.19</w:t>
      </w:r>
      <w:r w:rsidR="000E57D5" w:rsidRPr="000E57D5">
        <w:rPr>
          <w:sz w:val="28"/>
          <w:szCs w:val="28"/>
        </w:rPr>
        <w:t xml:space="preserve"> настоящего Положения.</w:t>
      </w:r>
    </w:p>
    <w:p w:rsidR="000E57D5" w:rsidRDefault="002B631F" w:rsidP="000E57D5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0E57D5" w:rsidRPr="000E57D5">
        <w:rPr>
          <w:sz w:val="28"/>
          <w:szCs w:val="28"/>
        </w:rPr>
        <w:t xml:space="preserve"> информирует получателя социальных услуг или его законного представителя о принятом </w:t>
      </w:r>
      <w:proofErr w:type="gramStart"/>
      <w:r w:rsidR="000E57D5" w:rsidRPr="000E57D5">
        <w:rPr>
          <w:sz w:val="28"/>
          <w:szCs w:val="28"/>
        </w:rPr>
        <w:t>решении</w:t>
      </w:r>
      <w:proofErr w:type="gramEnd"/>
      <w:r w:rsidR="000E57D5" w:rsidRPr="000E57D5">
        <w:rPr>
          <w:sz w:val="28"/>
          <w:szCs w:val="28"/>
        </w:rPr>
        <w:t xml:space="preserve"> о прекращении предоставления социальных услуг в течение 1 рабочего дня со дня его принятия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:rsidR="000E57D5" w:rsidRDefault="006B6A48" w:rsidP="002B631F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>3.23</w:t>
      </w:r>
      <w:r w:rsidR="000E57D5">
        <w:rPr>
          <w:sz w:val="28"/>
          <w:szCs w:val="28"/>
        </w:rPr>
        <w:t xml:space="preserve">. </w:t>
      </w:r>
      <w:r w:rsidR="000A6F2D">
        <w:rPr>
          <w:sz w:val="28"/>
          <w:szCs w:val="28"/>
        </w:rPr>
        <w:t>Решение об отказе в полустаци</w:t>
      </w:r>
      <w:r w:rsidR="000E57D5" w:rsidRPr="000E57D5">
        <w:rPr>
          <w:sz w:val="28"/>
          <w:szCs w:val="28"/>
        </w:rPr>
        <w:t>онарном социальном обслуживании или досрочном снятии с обслуживания может быть обжаловано получателем социальных услуг в порядке, установленном законодательством Российской Федерации.</w:t>
      </w:r>
    </w:p>
    <w:p w:rsidR="000E57D5" w:rsidRDefault="006B6A48" w:rsidP="002B631F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>3.24</w:t>
      </w:r>
      <w:r w:rsidR="000E57D5">
        <w:rPr>
          <w:sz w:val="28"/>
          <w:szCs w:val="28"/>
        </w:rPr>
        <w:t xml:space="preserve">. </w:t>
      </w:r>
      <w:r w:rsidR="000E57D5" w:rsidRPr="000E57D5">
        <w:rPr>
          <w:sz w:val="28"/>
          <w:szCs w:val="28"/>
        </w:rPr>
        <w:t>При оказании услуг сотрудники Отделения должны проявлять к получателям социальных услуг максимальную чуткость, вежливость, внимание, выдержку, предусмотрительность, терпение и учитывать их физическое и психическое состояние.</w:t>
      </w:r>
    </w:p>
    <w:p w:rsidR="000E57D5" w:rsidRDefault="006B6A48" w:rsidP="002B631F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>3.25</w:t>
      </w:r>
      <w:r w:rsidR="000E57D5">
        <w:rPr>
          <w:sz w:val="28"/>
          <w:szCs w:val="28"/>
        </w:rPr>
        <w:t xml:space="preserve">. </w:t>
      </w:r>
      <w:r w:rsidR="000E57D5" w:rsidRPr="000E57D5">
        <w:rPr>
          <w:sz w:val="28"/>
          <w:szCs w:val="28"/>
        </w:rPr>
        <w:t xml:space="preserve">Заведующий Отделением и специалисты отделения осуществляют планирование </w:t>
      </w:r>
      <w:r w:rsidR="00B71461">
        <w:rPr>
          <w:sz w:val="28"/>
          <w:szCs w:val="28"/>
        </w:rPr>
        <w:t>работы ежемесячно</w:t>
      </w:r>
      <w:r w:rsidR="000E57D5" w:rsidRPr="000E57D5">
        <w:rPr>
          <w:sz w:val="28"/>
          <w:szCs w:val="28"/>
        </w:rPr>
        <w:t>, ежегодно, ведут статистический отчет и представляют отчеты о своей работе по формам и в сроки установленные администрацией Учреждения.</w:t>
      </w:r>
    </w:p>
    <w:p w:rsidR="000A6F2D" w:rsidRDefault="000A6F2D" w:rsidP="000A6F2D">
      <w:pPr>
        <w:pStyle w:val="20"/>
        <w:shd w:val="clear" w:color="auto" w:fill="auto"/>
        <w:spacing w:line="240" w:lineRule="auto"/>
        <w:ind w:left="1840"/>
        <w:jc w:val="center"/>
        <w:rPr>
          <w:sz w:val="28"/>
          <w:szCs w:val="28"/>
        </w:rPr>
      </w:pPr>
    </w:p>
    <w:p w:rsidR="000A6F2D" w:rsidRDefault="000A6F2D" w:rsidP="000A6F2D">
      <w:pPr>
        <w:pStyle w:val="20"/>
        <w:shd w:val="clear" w:color="auto" w:fill="auto"/>
        <w:spacing w:line="240" w:lineRule="auto"/>
        <w:ind w:left="1276" w:hanging="1560"/>
        <w:jc w:val="center"/>
        <w:rPr>
          <w:sz w:val="28"/>
          <w:szCs w:val="28"/>
        </w:rPr>
      </w:pPr>
      <w:r w:rsidRPr="000A6F2D">
        <w:rPr>
          <w:sz w:val="28"/>
          <w:szCs w:val="28"/>
        </w:rPr>
        <w:t>4. Обязанности Отделения</w:t>
      </w:r>
    </w:p>
    <w:p w:rsidR="000A6F2D" w:rsidRPr="000A6F2D" w:rsidRDefault="000A6F2D" w:rsidP="000A6F2D">
      <w:pPr>
        <w:pStyle w:val="20"/>
        <w:shd w:val="clear" w:color="auto" w:fill="auto"/>
        <w:spacing w:line="240" w:lineRule="auto"/>
        <w:ind w:left="1840"/>
        <w:jc w:val="center"/>
        <w:rPr>
          <w:sz w:val="28"/>
          <w:szCs w:val="28"/>
        </w:rPr>
      </w:pPr>
    </w:p>
    <w:p w:rsidR="000A6F2D" w:rsidRPr="000A6F2D" w:rsidRDefault="000A6F2D" w:rsidP="000A6F2D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0A6F2D">
        <w:rPr>
          <w:sz w:val="28"/>
          <w:szCs w:val="28"/>
        </w:rPr>
        <w:t>4.1. Обязанности Отделения при предоставлении социальных услуг:</w:t>
      </w:r>
    </w:p>
    <w:p w:rsidR="000A6F2D" w:rsidRPr="000A6F2D" w:rsidRDefault="000A6F2D" w:rsidP="007F4868">
      <w:pPr>
        <w:pStyle w:val="20"/>
        <w:numPr>
          <w:ilvl w:val="0"/>
          <w:numId w:val="26"/>
        </w:numPr>
        <w:shd w:val="clear" w:color="auto" w:fill="auto"/>
        <w:tabs>
          <w:tab w:val="left" w:pos="545"/>
        </w:tabs>
        <w:spacing w:line="240" w:lineRule="auto"/>
        <w:ind w:right="140"/>
        <w:rPr>
          <w:sz w:val="28"/>
          <w:szCs w:val="28"/>
        </w:rPr>
      </w:pPr>
      <w:r w:rsidRPr="000A6F2D">
        <w:rPr>
          <w:sz w:val="28"/>
          <w:szCs w:val="28"/>
        </w:rPr>
        <w:t>осуществлять свою</w:t>
      </w:r>
      <w:r w:rsidR="007F4868">
        <w:rPr>
          <w:sz w:val="28"/>
          <w:szCs w:val="28"/>
        </w:rPr>
        <w:t xml:space="preserve"> деятельность в соответствии с з</w:t>
      </w:r>
      <w:r w:rsidRPr="000A6F2D">
        <w:rPr>
          <w:sz w:val="28"/>
          <w:szCs w:val="28"/>
        </w:rPr>
        <w:t>аконодательством Российской Федерации и законодательством Ставропольского края;</w:t>
      </w:r>
    </w:p>
    <w:p w:rsidR="000A6F2D" w:rsidRPr="000A6F2D" w:rsidRDefault="000A6F2D" w:rsidP="007F4868">
      <w:pPr>
        <w:pStyle w:val="20"/>
        <w:numPr>
          <w:ilvl w:val="0"/>
          <w:numId w:val="24"/>
        </w:numPr>
        <w:shd w:val="clear" w:color="auto" w:fill="auto"/>
        <w:tabs>
          <w:tab w:val="left" w:pos="536"/>
        </w:tabs>
        <w:spacing w:line="240" w:lineRule="auto"/>
        <w:rPr>
          <w:sz w:val="28"/>
          <w:szCs w:val="28"/>
        </w:rPr>
      </w:pPr>
      <w:r w:rsidRPr="000A6F2D">
        <w:rPr>
          <w:sz w:val="28"/>
          <w:szCs w:val="28"/>
        </w:rPr>
        <w:t>соблюдать права человека и гражданина;</w:t>
      </w:r>
    </w:p>
    <w:p w:rsidR="000A6F2D" w:rsidRDefault="000A6F2D" w:rsidP="007F4868">
      <w:pPr>
        <w:pStyle w:val="20"/>
        <w:numPr>
          <w:ilvl w:val="0"/>
          <w:numId w:val="24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 w:rsidRPr="000A6F2D">
        <w:rPr>
          <w:sz w:val="28"/>
          <w:szCs w:val="28"/>
        </w:rPr>
        <w:t>соблюдать неприкосновенность личности, безопасность получателей социальных услуг;</w:t>
      </w:r>
    </w:p>
    <w:p w:rsidR="000E57D5" w:rsidRPr="000A6F2D" w:rsidRDefault="000A6F2D" w:rsidP="007F4868">
      <w:pPr>
        <w:pStyle w:val="20"/>
        <w:numPr>
          <w:ilvl w:val="0"/>
          <w:numId w:val="24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 w:rsidRPr="000A6F2D">
        <w:rPr>
          <w:sz w:val="28"/>
          <w:szCs w:val="28"/>
        </w:rPr>
        <w:t>обеспечивать ознакомление получателей социальных услуг или их законных представителей с правоу</w:t>
      </w:r>
      <w:r w:rsidR="00474AE0">
        <w:rPr>
          <w:sz w:val="28"/>
          <w:szCs w:val="28"/>
        </w:rPr>
        <w:t>станавливающими документами, на</w:t>
      </w:r>
      <w:r w:rsidRPr="000A6F2D">
        <w:rPr>
          <w:sz w:val="28"/>
          <w:szCs w:val="28"/>
        </w:rPr>
        <w:t xml:space="preserve"> основании которых Учреждение осуществляет свою деятельность и оказывает социальные услуги</w:t>
      </w:r>
      <w:r>
        <w:rPr>
          <w:sz w:val="28"/>
          <w:szCs w:val="28"/>
        </w:rPr>
        <w:t>;</w:t>
      </w:r>
    </w:p>
    <w:p w:rsidR="000A6F2D" w:rsidRPr="000A6F2D" w:rsidRDefault="000A6F2D" w:rsidP="007F4868">
      <w:pPr>
        <w:pStyle w:val="20"/>
        <w:numPr>
          <w:ilvl w:val="0"/>
          <w:numId w:val="24"/>
        </w:numPr>
        <w:shd w:val="clear" w:color="auto" w:fill="auto"/>
        <w:tabs>
          <w:tab w:val="left" w:pos="536"/>
        </w:tabs>
        <w:spacing w:line="240" w:lineRule="auto"/>
        <w:ind w:right="140"/>
        <w:rPr>
          <w:sz w:val="28"/>
          <w:szCs w:val="28"/>
        </w:rPr>
      </w:pPr>
      <w:r w:rsidRPr="000A6F2D">
        <w:rPr>
          <w:sz w:val="28"/>
          <w:szCs w:val="28"/>
        </w:rPr>
        <w:t>обеспечить сохранность личных вещей и ценностей получателей социальных услуг;</w:t>
      </w:r>
    </w:p>
    <w:p w:rsidR="000A6F2D" w:rsidRDefault="000A6F2D" w:rsidP="007F4868">
      <w:pPr>
        <w:pStyle w:val="20"/>
        <w:numPr>
          <w:ilvl w:val="0"/>
          <w:numId w:val="24"/>
        </w:numPr>
        <w:shd w:val="clear" w:color="auto" w:fill="auto"/>
        <w:tabs>
          <w:tab w:val="left" w:pos="536"/>
        </w:tabs>
        <w:spacing w:line="240" w:lineRule="auto"/>
        <w:ind w:right="140"/>
        <w:rPr>
          <w:sz w:val="28"/>
          <w:szCs w:val="28"/>
        </w:rPr>
      </w:pPr>
      <w:r w:rsidRPr="000A6F2D">
        <w:rPr>
          <w:sz w:val="28"/>
          <w:szCs w:val="28"/>
        </w:rPr>
        <w:lastRenderedPageBreak/>
        <w:t>предоставлять социальные услуги получателям социальных услуг в соответствии с индивидуальными программами и условиями договоров о предоставлении социальных услуг;</w:t>
      </w:r>
    </w:p>
    <w:p w:rsidR="000A6F2D" w:rsidRPr="000A6F2D" w:rsidRDefault="000A6F2D" w:rsidP="007F4868">
      <w:pPr>
        <w:pStyle w:val="20"/>
        <w:numPr>
          <w:ilvl w:val="0"/>
          <w:numId w:val="24"/>
        </w:numPr>
        <w:shd w:val="clear" w:color="auto" w:fill="auto"/>
        <w:tabs>
          <w:tab w:val="left" w:pos="536"/>
        </w:tabs>
        <w:spacing w:line="240" w:lineRule="auto"/>
        <w:ind w:right="140"/>
        <w:rPr>
          <w:sz w:val="28"/>
          <w:szCs w:val="28"/>
        </w:rPr>
      </w:pPr>
      <w:r w:rsidRPr="000A6F2D">
        <w:rPr>
          <w:sz w:val="28"/>
          <w:szCs w:val="28"/>
        </w:rPr>
        <w:t>предоставлять бесплатно в доступной форме получателям социальных услуг или их законным представителям информацию об их правах и обязанностях, о видах социальных услуг, порядке и об условиях их предоставления, о тарифах на эти услуги и об их стоимости для получателя социальных услуг, либо о возможности поучать их бесплатно</w:t>
      </w:r>
      <w:r>
        <w:rPr>
          <w:sz w:val="28"/>
          <w:szCs w:val="28"/>
        </w:rPr>
        <w:t>;</w:t>
      </w:r>
    </w:p>
    <w:p w:rsidR="000A6F2D" w:rsidRPr="000A6F2D" w:rsidRDefault="000A6F2D" w:rsidP="007F4868">
      <w:pPr>
        <w:pStyle w:val="20"/>
        <w:numPr>
          <w:ilvl w:val="0"/>
          <w:numId w:val="24"/>
        </w:numPr>
        <w:shd w:val="clear" w:color="auto" w:fill="auto"/>
        <w:tabs>
          <w:tab w:val="left" w:pos="536"/>
        </w:tabs>
        <w:spacing w:line="240" w:lineRule="auto"/>
        <w:ind w:right="140"/>
        <w:rPr>
          <w:sz w:val="28"/>
          <w:szCs w:val="28"/>
        </w:rPr>
      </w:pPr>
      <w:r w:rsidRPr="000A6F2D">
        <w:rPr>
          <w:sz w:val="28"/>
          <w:szCs w:val="28"/>
        </w:rPr>
        <w:t xml:space="preserve">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</w:t>
      </w:r>
      <w:proofErr w:type="gramStart"/>
      <w:r w:rsidRPr="000A6F2D">
        <w:rPr>
          <w:sz w:val="28"/>
          <w:szCs w:val="28"/>
        </w:rPr>
        <w:t>требованиями</w:t>
      </w:r>
      <w:proofErr w:type="gramEnd"/>
      <w:r w:rsidRPr="000A6F2D">
        <w:rPr>
          <w:sz w:val="28"/>
          <w:szCs w:val="28"/>
        </w:rPr>
        <w:t xml:space="preserve"> о защите персональных данных;</w:t>
      </w:r>
    </w:p>
    <w:p w:rsidR="000A6F2D" w:rsidRPr="000A6F2D" w:rsidRDefault="000A6F2D" w:rsidP="007F4868">
      <w:pPr>
        <w:pStyle w:val="20"/>
        <w:numPr>
          <w:ilvl w:val="0"/>
          <w:numId w:val="24"/>
        </w:numPr>
        <w:shd w:val="clear" w:color="auto" w:fill="auto"/>
        <w:tabs>
          <w:tab w:val="left" w:pos="536"/>
        </w:tabs>
        <w:spacing w:line="240" w:lineRule="auto"/>
        <w:ind w:right="140"/>
        <w:rPr>
          <w:sz w:val="28"/>
          <w:szCs w:val="28"/>
        </w:rPr>
      </w:pPr>
      <w:r w:rsidRPr="000A6F2D">
        <w:rPr>
          <w:sz w:val="28"/>
          <w:szCs w:val="28"/>
        </w:rPr>
        <w:t>осуществ</w:t>
      </w:r>
      <w:r>
        <w:rPr>
          <w:sz w:val="28"/>
          <w:szCs w:val="28"/>
        </w:rPr>
        <w:t>лять социальное сопровождение в</w:t>
      </w:r>
      <w:r w:rsidRPr="000A6F2D">
        <w:rPr>
          <w:sz w:val="28"/>
          <w:szCs w:val="28"/>
        </w:rPr>
        <w:t xml:space="preserve"> соответствии с Федеральным законом;</w:t>
      </w:r>
    </w:p>
    <w:p w:rsidR="000A6F2D" w:rsidRDefault="000A6F2D" w:rsidP="007F4868">
      <w:pPr>
        <w:pStyle w:val="20"/>
        <w:numPr>
          <w:ilvl w:val="0"/>
          <w:numId w:val="24"/>
        </w:numPr>
        <w:shd w:val="clear" w:color="auto" w:fill="auto"/>
        <w:tabs>
          <w:tab w:val="left" w:pos="536"/>
        </w:tabs>
        <w:spacing w:line="240" w:lineRule="auto"/>
        <w:ind w:right="140"/>
        <w:rPr>
          <w:sz w:val="28"/>
          <w:szCs w:val="28"/>
        </w:rPr>
      </w:pPr>
      <w:r w:rsidRPr="000A6F2D">
        <w:rPr>
          <w:sz w:val="28"/>
          <w:szCs w:val="28"/>
        </w:rPr>
        <w:t>предоставлять получателям социальных услуг возможность пользоваться услугами связи, в том числе сети информационно-телекоммуникационной сети «Интернет» и услугами почтовой связи, при получении социальных услуг в Отделении;</w:t>
      </w:r>
    </w:p>
    <w:p w:rsidR="000A6F2D" w:rsidRDefault="000A6F2D" w:rsidP="007F4868">
      <w:pPr>
        <w:pStyle w:val="20"/>
        <w:numPr>
          <w:ilvl w:val="0"/>
          <w:numId w:val="24"/>
        </w:numPr>
        <w:shd w:val="clear" w:color="auto" w:fill="auto"/>
        <w:tabs>
          <w:tab w:val="left" w:pos="536"/>
        </w:tabs>
        <w:spacing w:line="240" w:lineRule="auto"/>
        <w:ind w:right="140"/>
        <w:rPr>
          <w:sz w:val="28"/>
          <w:szCs w:val="28"/>
        </w:rPr>
      </w:pPr>
      <w:r w:rsidRPr="000A6F2D">
        <w:rPr>
          <w:sz w:val="28"/>
          <w:szCs w:val="28"/>
        </w:rPr>
        <w:t>информировать получателей социальных услуг о правилах пожарной безопасности, эксплуатации предоставляемых приборов и оборудования</w:t>
      </w:r>
      <w:r w:rsidR="00545B97">
        <w:rPr>
          <w:sz w:val="28"/>
          <w:szCs w:val="28"/>
        </w:rPr>
        <w:t>;</w:t>
      </w:r>
    </w:p>
    <w:p w:rsidR="00545B97" w:rsidRDefault="00545B97" w:rsidP="007F4868">
      <w:pPr>
        <w:pStyle w:val="20"/>
        <w:numPr>
          <w:ilvl w:val="0"/>
          <w:numId w:val="24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 w:rsidRPr="00545B97">
        <w:rPr>
          <w:sz w:val="28"/>
          <w:szCs w:val="28"/>
        </w:rPr>
        <w:t>обеспечивать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0A6F2D" w:rsidRDefault="00545B97" w:rsidP="007F4868">
      <w:pPr>
        <w:pStyle w:val="20"/>
        <w:numPr>
          <w:ilvl w:val="0"/>
          <w:numId w:val="24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 w:rsidRPr="00545B97">
        <w:rPr>
          <w:sz w:val="28"/>
          <w:szCs w:val="28"/>
        </w:rPr>
        <w:t>обеспечивать получателям социальных услуг содействие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</w:t>
      </w:r>
      <w:r>
        <w:rPr>
          <w:sz w:val="28"/>
          <w:szCs w:val="28"/>
        </w:rPr>
        <w:t>;</w:t>
      </w:r>
    </w:p>
    <w:p w:rsidR="00545B97" w:rsidRDefault="00545B97" w:rsidP="007F4868">
      <w:pPr>
        <w:pStyle w:val="20"/>
        <w:numPr>
          <w:ilvl w:val="0"/>
          <w:numId w:val="24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исполнять иные обязанности, связанные с реализацией прав получателей социальных услуг на социальное обслуживание.</w:t>
      </w:r>
    </w:p>
    <w:p w:rsidR="00545B97" w:rsidRDefault="00545B97" w:rsidP="00545B97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</w:p>
    <w:p w:rsidR="00545B97" w:rsidRDefault="00545B97" w:rsidP="00545B97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5. Права отделения</w:t>
      </w:r>
    </w:p>
    <w:p w:rsidR="00545B97" w:rsidRDefault="00545B97" w:rsidP="00545B97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jc w:val="center"/>
        <w:rPr>
          <w:sz w:val="28"/>
          <w:szCs w:val="28"/>
        </w:rPr>
      </w:pPr>
    </w:p>
    <w:p w:rsidR="00545B97" w:rsidRDefault="00545B97" w:rsidP="00B50725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ab/>
        <w:t>5.1. В целях выполнения возложенных задач и функций на Отделение специалисты отделения имеют право:</w:t>
      </w:r>
    </w:p>
    <w:p w:rsidR="007F4868" w:rsidRDefault="000A4678" w:rsidP="00B50725">
      <w:pPr>
        <w:pStyle w:val="20"/>
        <w:numPr>
          <w:ilvl w:val="0"/>
          <w:numId w:val="22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 xml:space="preserve">планировать свою деятельность и определять перспективы </w:t>
      </w:r>
    </w:p>
    <w:p w:rsidR="00B50725" w:rsidRPr="007F4868" w:rsidRDefault="000A4678" w:rsidP="007F4868">
      <w:pPr>
        <w:pStyle w:val="20"/>
        <w:shd w:val="clear" w:color="auto" w:fill="auto"/>
        <w:tabs>
          <w:tab w:val="left" w:pos="539"/>
        </w:tabs>
        <w:spacing w:line="240" w:lineRule="auto"/>
        <w:ind w:left="1260" w:right="140"/>
        <w:rPr>
          <w:sz w:val="28"/>
          <w:szCs w:val="28"/>
        </w:rPr>
      </w:pPr>
      <w:r w:rsidRPr="007F4868">
        <w:rPr>
          <w:sz w:val="28"/>
          <w:szCs w:val="28"/>
        </w:rPr>
        <w:t>развития исходя из спроса граждан на социальные услуги;</w:t>
      </w:r>
    </w:p>
    <w:p w:rsidR="000A4678" w:rsidRDefault="000A4678" w:rsidP="00B50725">
      <w:pPr>
        <w:pStyle w:val="20"/>
        <w:numPr>
          <w:ilvl w:val="0"/>
          <w:numId w:val="22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запрашивать от получателей социальных услуг информацию и документы, необходимые для организации работы по решению их социальных проблем в соответствии с законодательством;</w:t>
      </w:r>
    </w:p>
    <w:p w:rsidR="000A4678" w:rsidRDefault="000A4678" w:rsidP="00B50725">
      <w:pPr>
        <w:pStyle w:val="20"/>
        <w:numPr>
          <w:ilvl w:val="0"/>
          <w:numId w:val="22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готовить пр</w:t>
      </w:r>
      <w:r w:rsidR="009C3E73">
        <w:rPr>
          <w:sz w:val="28"/>
          <w:szCs w:val="28"/>
        </w:rPr>
        <w:t>о</w:t>
      </w:r>
      <w:r>
        <w:rPr>
          <w:sz w:val="28"/>
          <w:szCs w:val="28"/>
        </w:rPr>
        <w:t xml:space="preserve">екты запросов на получение сведений от организаций и учреждений независимо от их организационно – </w:t>
      </w:r>
      <w:r>
        <w:rPr>
          <w:sz w:val="28"/>
          <w:szCs w:val="28"/>
        </w:rPr>
        <w:lastRenderedPageBreak/>
        <w:t>правовых форм и ведомственной подчиненности, необходимые для решения вопросов, входящих в компетенцию отделения;</w:t>
      </w:r>
    </w:p>
    <w:p w:rsidR="000A4678" w:rsidRDefault="000A4678" w:rsidP="00B50725">
      <w:pPr>
        <w:pStyle w:val="20"/>
        <w:numPr>
          <w:ilvl w:val="0"/>
          <w:numId w:val="22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привлекать для реализации своей деятельности граждан и юридических лиц;</w:t>
      </w:r>
    </w:p>
    <w:p w:rsidR="000A4678" w:rsidRDefault="000A4678" w:rsidP="00B50725">
      <w:pPr>
        <w:pStyle w:val="20"/>
        <w:numPr>
          <w:ilvl w:val="0"/>
          <w:numId w:val="22"/>
        </w:numPr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>участвовать в подготовке и разработке проектов, вносить в  установленном порядке</w:t>
      </w:r>
      <w:r w:rsidR="009C3E73">
        <w:rPr>
          <w:sz w:val="28"/>
          <w:szCs w:val="28"/>
        </w:rPr>
        <w:t xml:space="preserve"> предложения по совершенствованию нормативно-правовых документов и улучшению качества предоставляемых услуг.</w:t>
      </w:r>
    </w:p>
    <w:p w:rsidR="009C3E73" w:rsidRDefault="009C3E73" w:rsidP="009C3E73">
      <w:pPr>
        <w:pStyle w:val="20"/>
        <w:shd w:val="clear" w:color="auto" w:fill="auto"/>
        <w:tabs>
          <w:tab w:val="left" w:pos="539"/>
        </w:tabs>
        <w:spacing w:line="240" w:lineRule="auto"/>
        <w:ind w:left="900" w:right="140"/>
        <w:rPr>
          <w:sz w:val="28"/>
          <w:szCs w:val="28"/>
        </w:rPr>
      </w:pPr>
    </w:p>
    <w:p w:rsidR="009C3E73" w:rsidRDefault="009C3E73" w:rsidP="009C3E73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6. Делопроизводство</w:t>
      </w:r>
    </w:p>
    <w:p w:rsidR="009C3E73" w:rsidRDefault="009C3E73" w:rsidP="009C3E73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jc w:val="center"/>
        <w:rPr>
          <w:sz w:val="28"/>
          <w:szCs w:val="28"/>
        </w:rPr>
      </w:pPr>
    </w:p>
    <w:p w:rsidR="009C3E73" w:rsidRDefault="00F12A24" w:rsidP="00F12A24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ab/>
        <w:t>6.1. На каждого получателя социальных услуг, обслуживаемого в Отделении, заводится личное дело</w:t>
      </w:r>
      <w:r w:rsidR="00696146">
        <w:rPr>
          <w:sz w:val="28"/>
          <w:szCs w:val="28"/>
        </w:rPr>
        <w:t>, в котором хранятся: заявление;</w:t>
      </w:r>
      <w:r>
        <w:rPr>
          <w:sz w:val="28"/>
          <w:szCs w:val="28"/>
        </w:rPr>
        <w:t xml:space="preserve"> копия свидетельства о рождении </w:t>
      </w:r>
      <w:r w:rsidR="00696146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паспорта ребенка достигшего возраста 14 лет; копия паспорта или иного документа законного представителя; копия документа, подтверждающего полномочия законного представителя; копия справки МСЭ ребенка-инвалида; копия индивидуальной программы реабилитации и абилитации ребенка-инвалида; договор о предоставлении услуг в Отделении и иные документы в зависимости от категории ребенка, </w:t>
      </w:r>
      <w:proofErr w:type="gramStart"/>
      <w:r>
        <w:rPr>
          <w:sz w:val="28"/>
          <w:szCs w:val="28"/>
        </w:rPr>
        <w:t>согласно приказа</w:t>
      </w:r>
      <w:proofErr w:type="gramEnd"/>
      <w:r>
        <w:rPr>
          <w:sz w:val="28"/>
          <w:szCs w:val="28"/>
        </w:rPr>
        <w:t xml:space="preserve"> Министерства труда и социальной защиты населения Ставропольского края от 02.06.2015г. № 179.</w:t>
      </w:r>
    </w:p>
    <w:p w:rsidR="007F4868" w:rsidRDefault="007F4868" w:rsidP="00F12A24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</w:p>
    <w:p w:rsidR="007F4868" w:rsidRDefault="007F4868" w:rsidP="007F4868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7. Ответственность</w:t>
      </w:r>
      <w:r w:rsidR="00696146">
        <w:rPr>
          <w:sz w:val="28"/>
          <w:szCs w:val="28"/>
        </w:rPr>
        <w:t>.</w:t>
      </w:r>
    </w:p>
    <w:p w:rsidR="007F4868" w:rsidRDefault="007F4868" w:rsidP="007F4868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jc w:val="center"/>
        <w:rPr>
          <w:sz w:val="28"/>
          <w:szCs w:val="28"/>
        </w:rPr>
      </w:pPr>
    </w:p>
    <w:p w:rsidR="007F4868" w:rsidRDefault="007F4868" w:rsidP="007F4868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ab/>
        <w:t>7.1. За несвоевременное рассмотрение документов, связанных с предоставлением социальных услуг, вз</w:t>
      </w:r>
      <w:r w:rsidR="00696146">
        <w:rPr>
          <w:sz w:val="28"/>
          <w:szCs w:val="28"/>
        </w:rPr>
        <w:t xml:space="preserve">имание  </w:t>
      </w:r>
      <w:r>
        <w:rPr>
          <w:sz w:val="28"/>
          <w:szCs w:val="28"/>
        </w:rPr>
        <w:t xml:space="preserve">платы </w:t>
      </w:r>
      <w:r w:rsidR="00696146">
        <w:rPr>
          <w:sz w:val="28"/>
          <w:szCs w:val="28"/>
        </w:rPr>
        <w:t xml:space="preserve">за оказываемые социальные услуги </w:t>
      </w:r>
      <w:r w:rsidR="00C54463">
        <w:rPr>
          <w:sz w:val="28"/>
          <w:szCs w:val="28"/>
        </w:rPr>
        <w:t xml:space="preserve">или немотивированный отказ в их предоставлении </w:t>
      </w:r>
      <w:r w:rsidR="00696146">
        <w:rPr>
          <w:sz w:val="28"/>
          <w:szCs w:val="28"/>
        </w:rPr>
        <w:t>раб</w:t>
      </w:r>
      <w:r w:rsidR="00C54463">
        <w:rPr>
          <w:sz w:val="28"/>
          <w:szCs w:val="28"/>
        </w:rPr>
        <w:t>отники Отделения несут ответств</w:t>
      </w:r>
      <w:r w:rsidR="00696146">
        <w:rPr>
          <w:sz w:val="28"/>
          <w:szCs w:val="28"/>
        </w:rPr>
        <w:t xml:space="preserve">енность </w:t>
      </w:r>
      <w:r>
        <w:rPr>
          <w:sz w:val="28"/>
          <w:szCs w:val="28"/>
        </w:rPr>
        <w:t>в соответствии с</w:t>
      </w:r>
      <w:r w:rsidR="00C54463">
        <w:rPr>
          <w:sz w:val="28"/>
          <w:szCs w:val="28"/>
        </w:rPr>
        <w:t xml:space="preserve"> законодательством Российской Федерации</w:t>
      </w:r>
      <w:r>
        <w:rPr>
          <w:sz w:val="28"/>
          <w:szCs w:val="28"/>
        </w:rPr>
        <w:t>.</w:t>
      </w:r>
    </w:p>
    <w:p w:rsidR="007F4868" w:rsidRDefault="007F4868" w:rsidP="007F4868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ab/>
        <w:t xml:space="preserve">7.2. </w:t>
      </w:r>
      <w:r w:rsidR="000A6F2D" w:rsidRPr="000A6F2D">
        <w:rPr>
          <w:sz w:val="28"/>
          <w:szCs w:val="28"/>
        </w:rPr>
        <w:t xml:space="preserve">За разглашение сведений личного характера, ставших известными </w:t>
      </w:r>
      <w:r w:rsidR="00C54463">
        <w:rPr>
          <w:sz w:val="28"/>
          <w:szCs w:val="28"/>
        </w:rPr>
        <w:t>при оказании социальных услуг</w:t>
      </w:r>
      <w:r w:rsidR="000A6F2D" w:rsidRPr="000A6F2D">
        <w:rPr>
          <w:sz w:val="28"/>
          <w:szCs w:val="28"/>
        </w:rPr>
        <w:t>. Работники, виновные в разглашении профессиональной тайны, несут ответственность в порядке, установленном законодательством Российской Федерации.</w:t>
      </w:r>
    </w:p>
    <w:p w:rsidR="00D0034B" w:rsidRDefault="007F4868" w:rsidP="00D0034B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ab/>
        <w:t xml:space="preserve">7.3. </w:t>
      </w:r>
      <w:r w:rsidR="000A6F2D" w:rsidRPr="000A6F2D">
        <w:rPr>
          <w:sz w:val="28"/>
          <w:szCs w:val="28"/>
        </w:rPr>
        <w:t>Всю полноту ответственности за организацию работы Отделения и выполнение возложенных настоящим Положением целей, задач и функций несёт заведующий Отделением.</w:t>
      </w:r>
    </w:p>
    <w:p w:rsidR="000A6F2D" w:rsidRPr="000A6F2D" w:rsidRDefault="00D0034B" w:rsidP="00D0034B">
      <w:pPr>
        <w:pStyle w:val="20"/>
        <w:shd w:val="clear" w:color="auto" w:fill="auto"/>
        <w:tabs>
          <w:tab w:val="left" w:pos="539"/>
        </w:tabs>
        <w:spacing w:line="240" w:lineRule="auto"/>
        <w:ind w:right="140"/>
        <w:rPr>
          <w:sz w:val="28"/>
          <w:szCs w:val="28"/>
        </w:rPr>
      </w:pPr>
      <w:r>
        <w:rPr>
          <w:sz w:val="28"/>
          <w:szCs w:val="28"/>
        </w:rPr>
        <w:tab/>
        <w:t xml:space="preserve">7.4. </w:t>
      </w:r>
      <w:r w:rsidR="000A6F2D" w:rsidRPr="000A6F2D">
        <w:rPr>
          <w:sz w:val="28"/>
          <w:szCs w:val="28"/>
        </w:rPr>
        <w:t>Степень ответственности работников Отделения определяется их должностными инструкциями</w:t>
      </w:r>
      <w:r w:rsidR="00C54463">
        <w:rPr>
          <w:sz w:val="28"/>
          <w:szCs w:val="28"/>
        </w:rPr>
        <w:t>.</w:t>
      </w:r>
    </w:p>
    <w:p w:rsidR="000E57D5" w:rsidRDefault="000E57D5" w:rsidP="000E57D5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</w:p>
    <w:p w:rsidR="008E0409" w:rsidRDefault="008E0409" w:rsidP="000E57D5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</w:p>
    <w:p w:rsidR="008E0409" w:rsidRDefault="008E0409" w:rsidP="000E57D5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C54463" w:rsidRDefault="00C54463" w:rsidP="000E57D5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</w:p>
    <w:p w:rsidR="008E0409" w:rsidRPr="000E57D5" w:rsidRDefault="008E0409" w:rsidP="000E57D5">
      <w:pPr>
        <w:pStyle w:val="1"/>
        <w:shd w:val="clear" w:color="auto" w:fill="auto"/>
        <w:spacing w:after="0" w:line="240" w:lineRule="auto"/>
        <w:ind w:left="20" w:right="20" w:firstLine="50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директора:                                                  Ж. А. Федосова</w:t>
      </w:r>
    </w:p>
    <w:p w:rsidR="000E57D5" w:rsidRPr="000E57D5" w:rsidRDefault="000E57D5" w:rsidP="000E57D5">
      <w:pPr>
        <w:pStyle w:val="1"/>
        <w:shd w:val="clear" w:color="auto" w:fill="auto"/>
        <w:tabs>
          <w:tab w:val="left" w:pos="1021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0E57D5" w:rsidRPr="000E57D5" w:rsidRDefault="000E57D5" w:rsidP="000E57D5">
      <w:pPr>
        <w:pStyle w:val="1"/>
        <w:shd w:val="clear" w:color="auto" w:fill="auto"/>
        <w:tabs>
          <w:tab w:val="left" w:pos="936"/>
        </w:tabs>
        <w:spacing w:after="0" w:line="240" w:lineRule="auto"/>
        <w:ind w:left="20" w:right="40"/>
        <w:jc w:val="both"/>
        <w:rPr>
          <w:sz w:val="28"/>
          <w:szCs w:val="28"/>
        </w:rPr>
      </w:pPr>
    </w:p>
    <w:p w:rsidR="000E57D5" w:rsidRPr="000E57D5" w:rsidRDefault="000E57D5" w:rsidP="000E57D5">
      <w:pPr>
        <w:pStyle w:val="1"/>
        <w:shd w:val="clear" w:color="auto" w:fill="auto"/>
        <w:tabs>
          <w:tab w:val="left" w:pos="652"/>
        </w:tabs>
        <w:spacing w:after="0" w:line="240" w:lineRule="auto"/>
        <w:ind w:left="500" w:right="40"/>
        <w:jc w:val="both"/>
        <w:rPr>
          <w:sz w:val="28"/>
          <w:szCs w:val="28"/>
        </w:rPr>
      </w:pPr>
    </w:p>
    <w:p w:rsidR="00F956C9" w:rsidRPr="00F956C9" w:rsidRDefault="00F956C9" w:rsidP="00F956C9">
      <w:pPr>
        <w:pStyle w:val="1"/>
        <w:shd w:val="clear" w:color="auto" w:fill="auto"/>
        <w:tabs>
          <w:tab w:val="left" w:pos="642"/>
        </w:tabs>
        <w:spacing w:after="0" w:line="240" w:lineRule="auto"/>
        <w:ind w:left="500" w:right="40"/>
        <w:jc w:val="both"/>
        <w:rPr>
          <w:sz w:val="28"/>
          <w:szCs w:val="28"/>
        </w:rPr>
      </w:pPr>
    </w:p>
    <w:p w:rsidR="009A5D9E" w:rsidRPr="009A5D9E" w:rsidRDefault="009A5D9E" w:rsidP="009A5D9E">
      <w:pPr>
        <w:pStyle w:val="1"/>
        <w:shd w:val="clear" w:color="auto" w:fill="auto"/>
        <w:tabs>
          <w:tab w:val="left" w:pos="1008"/>
        </w:tabs>
        <w:spacing w:after="0" w:line="240" w:lineRule="auto"/>
        <w:ind w:left="500" w:right="40"/>
        <w:jc w:val="both"/>
        <w:rPr>
          <w:sz w:val="28"/>
          <w:szCs w:val="28"/>
        </w:rPr>
      </w:pPr>
    </w:p>
    <w:p w:rsidR="009A5D9E" w:rsidRPr="009A5D9E" w:rsidRDefault="009A5D9E" w:rsidP="009A5D9E">
      <w:pPr>
        <w:pStyle w:val="1"/>
        <w:shd w:val="clear" w:color="auto" w:fill="auto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836ADB" w:rsidRPr="00A81DFD" w:rsidRDefault="00836ADB" w:rsidP="00836ADB">
      <w:pPr>
        <w:pStyle w:val="1"/>
        <w:shd w:val="clear" w:color="auto" w:fill="auto"/>
        <w:tabs>
          <w:tab w:val="left" w:pos="1008"/>
        </w:tabs>
        <w:spacing w:after="0" w:line="240" w:lineRule="auto"/>
        <w:ind w:left="500"/>
        <w:jc w:val="both"/>
        <w:rPr>
          <w:sz w:val="28"/>
          <w:szCs w:val="28"/>
        </w:rPr>
      </w:pPr>
    </w:p>
    <w:p w:rsidR="00A81DFD" w:rsidRPr="00A81DFD" w:rsidRDefault="00A81DFD" w:rsidP="00A81DFD">
      <w:pPr>
        <w:pStyle w:val="1"/>
        <w:shd w:val="clear" w:color="auto" w:fill="auto"/>
        <w:tabs>
          <w:tab w:val="left" w:pos="998"/>
        </w:tabs>
        <w:spacing w:after="0" w:line="240" w:lineRule="auto"/>
        <w:ind w:left="500"/>
        <w:jc w:val="both"/>
        <w:rPr>
          <w:sz w:val="28"/>
          <w:szCs w:val="28"/>
        </w:rPr>
      </w:pPr>
    </w:p>
    <w:p w:rsidR="00A81DFD" w:rsidRPr="00A81DFD" w:rsidRDefault="00A81DFD" w:rsidP="00A81DFD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</w:p>
    <w:p w:rsidR="00A81DFD" w:rsidRPr="00A81DFD" w:rsidRDefault="00A81DFD" w:rsidP="00A81DFD">
      <w:pPr>
        <w:pStyle w:val="1"/>
        <w:shd w:val="clear" w:color="auto" w:fill="auto"/>
        <w:spacing w:after="0" w:line="240" w:lineRule="auto"/>
        <w:ind w:right="40" w:firstLine="500"/>
        <w:jc w:val="both"/>
        <w:rPr>
          <w:sz w:val="28"/>
          <w:szCs w:val="28"/>
        </w:rPr>
      </w:pPr>
    </w:p>
    <w:p w:rsidR="00C85F91" w:rsidRPr="00C85F91" w:rsidRDefault="00C85F91" w:rsidP="00C85F91">
      <w:pPr>
        <w:pStyle w:val="30"/>
        <w:shd w:val="clear" w:color="auto" w:fill="auto"/>
        <w:tabs>
          <w:tab w:val="left" w:pos="818"/>
        </w:tabs>
        <w:spacing w:line="240" w:lineRule="auto"/>
        <w:ind w:left="540"/>
        <w:rPr>
          <w:sz w:val="28"/>
          <w:szCs w:val="28"/>
        </w:rPr>
      </w:pPr>
    </w:p>
    <w:p w:rsidR="000F7C95" w:rsidRPr="000F7C95" w:rsidRDefault="000F7C95" w:rsidP="000F7C95">
      <w:pPr>
        <w:pStyle w:val="30"/>
        <w:shd w:val="clear" w:color="auto" w:fill="auto"/>
        <w:tabs>
          <w:tab w:val="left" w:pos="812"/>
        </w:tabs>
        <w:spacing w:line="240" w:lineRule="auto"/>
        <w:ind w:left="540" w:right="40"/>
        <w:rPr>
          <w:sz w:val="28"/>
          <w:szCs w:val="28"/>
        </w:rPr>
      </w:pPr>
    </w:p>
    <w:p w:rsidR="000F7C95" w:rsidRPr="00BE0AAF" w:rsidRDefault="000F7C95" w:rsidP="000F7C95">
      <w:pPr>
        <w:pStyle w:val="30"/>
        <w:shd w:val="clear" w:color="auto" w:fill="auto"/>
        <w:tabs>
          <w:tab w:val="left" w:pos="812"/>
        </w:tabs>
        <w:spacing w:line="240" w:lineRule="auto"/>
        <w:ind w:left="540" w:right="40"/>
        <w:rPr>
          <w:sz w:val="28"/>
          <w:szCs w:val="28"/>
        </w:rPr>
      </w:pPr>
    </w:p>
    <w:p w:rsidR="00BE0AAF" w:rsidRPr="00BE0AAF" w:rsidRDefault="00BE0AAF" w:rsidP="00BE0AAF">
      <w:pPr>
        <w:pStyle w:val="30"/>
        <w:shd w:val="clear" w:color="auto" w:fill="auto"/>
        <w:tabs>
          <w:tab w:val="left" w:pos="815"/>
        </w:tabs>
        <w:spacing w:line="240" w:lineRule="auto"/>
        <w:ind w:left="540" w:right="40"/>
        <w:rPr>
          <w:sz w:val="28"/>
          <w:szCs w:val="28"/>
        </w:rPr>
      </w:pPr>
    </w:p>
    <w:p w:rsidR="00BE0AAF" w:rsidRPr="00BE0AAF" w:rsidRDefault="00BE0AAF" w:rsidP="00BE0AAF">
      <w:pPr>
        <w:pStyle w:val="1"/>
        <w:shd w:val="clear" w:color="auto" w:fill="auto"/>
        <w:tabs>
          <w:tab w:val="left" w:pos="800"/>
        </w:tabs>
        <w:spacing w:after="0" w:line="240" w:lineRule="auto"/>
        <w:jc w:val="both"/>
        <w:rPr>
          <w:sz w:val="28"/>
          <w:szCs w:val="28"/>
        </w:rPr>
      </w:pPr>
    </w:p>
    <w:p w:rsidR="00262D41" w:rsidRPr="009F5435" w:rsidRDefault="00262D41" w:rsidP="0037231A">
      <w:pPr>
        <w:pStyle w:val="1"/>
        <w:shd w:val="clear" w:color="auto" w:fill="auto"/>
        <w:tabs>
          <w:tab w:val="left" w:pos="1097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9F5435" w:rsidRPr="009F5435" w:rsidRDefault="009F5435" w:rsidP="009F5435">
      <w:pPr>
        <w:pStyle w:val="20"/>
        <w:shd w:val="clear" w:color="auto" w:fill="auto"/>
        <w:tabs>
          <w:tab w:val="left" w:pos="1022"/>
        </w:tabs>
        <w:spacing w:line="240" w:lineRule="auto"/>
        <w:ind w:right="20"/>
        <w:rPr>
          <w:sz w:val="28"/>
          <w:szCs w:val="28"/>
        </w:rPr>
      </w:pPr>
    </w:p>
    <w:p w:rsidR="009F5435" w:rsidRPr="003F784D" w:rsidRDefault="009F5435" w:rsidP="003F784D">
      <w:pPr>
        <w:pStyle w:val="1"/>
        <w:shd w:val="clear" w:color="auto" w:fill="auto"/>
        <w:tabs>
          <w:tab w:val="left" w:pos="913"/>
        </w:tabs>
        <w:spacing w:after="0" w:line="240" w:lineRule="auto"/>
        <w:ind w:right="20"/>
        <w:jc w:val="both"/>
        <w:rPr>
          <w:sz w:val="28"/>
          <w:szCs w:val="28"/>
        </w:rPr>
      </w:pPr>
    </w:p>
    <w:p w:rsidR="003F784D" w:rsidRPr="003F784D" w:rsidRDefault="003F784D" w:rsidP="003F784D">
      <w:pPr>
        <w:pStyle w:val="1"/>
        <w:shd w:val="clear" w:color="auto" w:fill="auto"/>
        <w:tabs>
          <w:tab w:val="left" w:pos="1004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702708" w:rsidRPr="00702708" w:rsidRDefault="00702708" w:rsidP="003F784D">
      <w:pPr>
        <w:pStyle w:val="1"/>
        <w:shd w:val="clear" w:color="auto" w:fill="auto"/>
        <w:spacing w:after="0" w:line="240" w:lineRule="auto"/>
        <w:ind w:left="20"/>
        <w:jc w:val="both"/>
        <w:rPr>
          <w:sz w:val="28"/>
          <w:szCs w:val="28"/>
        </w:rPr>
      </w:pPr>
    </w:p>
    <w:p w:rsidR="00702708" w:rsidRPr="00702708" w:rsidRDefault="00702708" w:rsidP="007027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708" w:rsidRDefault="00702708" w:rsidP="00702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0F4A" w:rsidRPr="00250F4A" w:rsidRDefault="00250F4A" w:rsidP="00250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50F4A" w:rsidRPr="00250F4A" w:rsidSect="00E77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F0143"/>
    <w:multiLevelType w:val="multilevel"/>
    <w:tmpl w:val="35B0FD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730B0"/>
    <w:multiLevelType w:val="multilevel"/>
    <w:tmpl w:val="29A856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42343"/>
    <w:multiLevelType w:val="multilevel"/>
    <w:tmpl w:val="E3A8430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C4FCB"/>
    <w:multiLevelType w:val="hybridMultilevel"/>
    <w:tmpl w:val="D8141B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5D07034"/>
    <w:multiLevelType w:val="hybridMultilevel"/>
    <w:tmpl w:val="896C5DBA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>
    <w:nsid w:val="17171059"/>
    <w:multiLevelType w:val="hybridMultilevel"/>
    <w:tmpl w:val="AEAA2E9A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6">
    <w:nsid w:val="174863A1"/>
    <w:multiLevelType w:val="multilevel"/>
    <w:tmpl w:val="D600409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F513AF"/>
    <w:multiLevelType w:val="hybridMultilevel"/>
    <w:tmpl w:val="CD10831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>
    <w:nsid w:val="1D3C4006"/>
    <w:multiLevelType w:val="multilevel"/>
    <w:tmpl w:val="B9C8E49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E70D8A"/>
    <w:multiLevelType w:val="multilevel"/>
    <w:tmpl w:val="5256FC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A57FE7"/>
    <w:multiLevelType w:val="hybridMultilevel"/>
    <w:tmpl w:val="4D6A43D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9061060"/>
    <w:multiLevelType w:val="multilevel"/>
    <w:tmpl w:val="A640841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BE0CF9"/>
    <w:multiLevelType w:val="multilevel"/>
    <w:tmpl w:val="9B7676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547472"/>
    <w:multiLevelType w:val="multilevel"/>
    <w:tmpl w:val="29A856E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586DCB"/>
    <w:multiLevelType w:val="multilevel"/>
    <w:tmpl w:val="B4BABEC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9C3632"/>
    <w:multiLevelType w:val="multilevel"/>
    <w:tmpl w:val="C2AEFEF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A35115"/>
    <w:multiLevelType w:val="hybridMultilevel"/>
    <w:tmpl w:val="A9746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B5796"/>
    <w:multiLevelType w:val="hybridMultilevel"/>
    <w:tmpl w:val="A726DB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19B18DC"/>
    <w:multiLevelType w:val="hybridMultilevel"/>
    <w:tmpl w:val="D4C8B2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42A859A7"/>
    <w:multiLevelType w:val="hybridMultilevel"/>
    <w:tmpl w:val="50A671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45CE2474"/>
    <w:multiLevelType w:val="multilevel"/>
    <w:tmpl w:val="4D1E0ED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830C6D"/>
    <w:multiLevelType w:val="multilevel"/>
    <w:tmpl w:val="B01481D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C900384"/>
    <w:multiLevelType w:val="multilevel"/>
    <w:tmpl w:val="3370AC64"/>
    <w:lvl w:ilvl="0">
      <w:start w:val="3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912D27"/>
    <w:multiLevelType w:val="multilevel"/>
    <w:tmpl w:val="5256FC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446273"/>
    <w:multiLevelType w:val="multilevel"/>
    <w:tmpl w:val="3B327F4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272BAD"/>
    <w:multiLevelType w:val="hybridMultilevel"/>
    <w:tmpl w:val="A1A256D6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6">
    <w:nsid w:val="56C62845"/>
    <w:multiLevelType w:val="multilevel"/>
    <w:tmpl w:val="4E7C695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C67EFA"/>
    <w:multiLevelType w:val="multilevel"/>
    <w:tmpl w:val="46A8F02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CC2512"/>
    <w:multiLevelType w:val="hybridMultilevel"/>
    <w:tmpl w:val="BA6C3206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9">
    <w:nsid w:val="5A3A32CB"/>
    <w:multiLevelType w:val="hybridMultilevel"/>
    <w:tmpl w:val="A5EA7B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BDD7B9D"/>
    <w:multiLevelType w:val="hybridMultilevel"/>
    <w:tmpl w:val="0700D0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C451145"/>
    <w:multiLevelType w:val="hybridMultilevel"/>
    <w:tmpl w:val="528E80FE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2">
    <w:nsid w:val="648D3954"/>
    <w:multiLevelType w:val="multilevel"/>
    <w:tmpl w:val="5256FC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50B3295"/>
    <w:multiLevelType w:val="multilevel"/>
    <w:tmpl w:val="66DEB01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E41A97"/>
    <w:multiLevelType w:val="hybridMultilevel"/>
    <w:tmpl w:val="AA16BAA2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35">
    <w:nsid w:val="703906AB"/>
    <w:multiLevelType w:val="hybridMultilevel"/>
    <w:tmpl w:val="DE90F89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70AC5589"/>
    <w:multiLevelType w:val="hybridMultilevel"/>
    <w:tmpl w:val="B7F2331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>
    <w:nsid w:val="729D39F0"/>
    <w:multiLevelType w:val="hybridMultilevel"/>
    <w:tmpl w:val="62DE797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>
    <w:nsid w:val="7CAE71CF"/>
    <w:multiLevelType w:val="hybridMultilevel"/>
    <w:tmpl w:val="AB0446A8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3"/>
  </w:num>
  <w:num w:numId="4">
    <w:abstractNumId w:val="14"/>
  </w:num>
  <w:num w:numId="5">
    <w:abstractNumId w:val="9"/>
  </w:num>
  <w:num w:numId="6">
    <w:abstractNumId w:val="22"/>
  </w:num>
  <w:num w:numId="7">
    <w:abstractNumId w:val="2"/>
  </w:num>
  <w:num w:numId="8">
    <w:abstractNumId w:val="24"/>
  </w:num>
  <w:num w:numId="9">
    <w:abstractNumId w:val="32"/>
  </w:num>
  <w:num w:numId="10">
    <w:abstractNumId w:val="30"/>
  </w:num>
  <w:num w:numId="11">
    <w:abstractNumId w:val="7"/>
  </w:num>
  <w:num w:numId="12">
    <w:abstractNumId w:val="28"/>
  </w:num>
  <w:num w:numId="13">
    <w:abstractNumId w:val="27"/>
  </w:num>
  <w:num w:numId="14">
    <w:abstractNumId w:val="13"/>
  </w:num>
  <w:num w:numId="15">
    <w:abstractNumId w:val="1"/>
  </w:num>
  <w:num w:numId="16">
    <w:abstractNumId w:val="26"/>
  </w:num>
  <w:num w:numId="17">
    <w:abstractNumId w:val="11"/>
  </w:num>
  <w:num w:numId="18">
    <w:abstractNumId w:val="15"/>
  </w:num>
  <w:num w:numId="19">
    <w:abstractNumId w:val="21"/>
  </w:num>
  <w:num w:numId="20">
    <w:abstractNumId w:val="8"/>
  </w:num>
  <w:num w:numId="21">
    <w:abstractNumId w:val="6"/>
  </w:num>
  <w:num w:numId="22">
    <w:abstractNumId w:val="29"/>
  </w:num>
  <w:num w:numId="23">
    <w:abstractNumId w:val="23"/>
  </w:num>
  <w:num w:numId="24">
    <w:abstractNumId w:val="36"/>
  </w:num>
  <w:num w:numId="25">
    <w:abstractNumId w:val="20"/>
  </w:num>
  <w:num w:numId="26">
    <w:abstractNumId w:val="10"/>
  </w:num>
  <w:num w:numId="27">
    <w:abstractNumId w:val="35"/>
  </w:num>
  <w:num w:numId="28">
    <w:abstractNumId w:val="16"/>
  </w:num>
  <w:num w:numId="29">
    <w:abstractNumId w:val="37"/>
  </w:num>
  <w:num w:numId="30">
    <w:abstractNumId w:val="19"/>
  </w:num>
  <w:num w:numId="31">
    <w:abstractNumId w:val="3"/>
  </w:num>
  <w:num w:numId="32">
    <w:abstractNumId w:val="17"/>
  </w:num>
  <w:num w:numId="33">
    <w:abstractNumId w:val="18"/>
  </w:num>
  <w:num w:numId="34">
    <w:abstractNumId w:val="31"/>
  </w:num>
  <w:num w:numId="35">
    <w:abstractNumId w:val="25"/>
  </w:num>
  <w:num w:numId="36">
    <w:abstractNumId w:val="38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0F4A"/>
    <w:rsid w:val="00040C46"/>
    <w:rsid w:val="000A4678"/>
    <w:rsid w:val="000A6F2D"/>
    <w:rsid w:val="000B10D4"/>
    <w:rsid w:val="000C1EC8"/>
    <w:rsid w:val="000C74D0"/>
    <w:rsid w:val="000E50C4"/>
    <w:rsid w:val="000E57D5"/>
    <w:rsid w:val="000E75BC"/>
    <w:rsid w:val="000F7C95"/>
    <w:rsid w:val="001D22BC"/>
    <w:rsid w:val="001F356D"/>
    <w:rsid w:val="00250F4A"/>
    <w:rsid w:val="00262D41"/>
    <w:rsid w:val="00283832"/>
    <w:rsid w:val="002B631F"/>
    <w:rsid w:val="002F2CED"/>
    <w:rsid w:val="00352245"/>
    <w:rsid w:val="00360E5A"/>
    <w:rsid w:val="0037231A"/>
    <w:rsid w:val="003F784D"/>
    <w:rsid w:val="00474AE0"/>
    <w:rsid w:val="004A5163"/>
    <w:rsid w:val="004E6B0A"/>
    <w:rsid w:val="00545B97"/>
    <w:rsid w:val="00646285"/>
    <w:rsid w:val="00652C47"/>
    <w:rsid w:val="006750F2"/>
    <w:rsid w:val="00677476"/>
    <w:rsid w:val="00696146"/>
    <w:rsid w:val="006B6A48"/>
    <w:rsid w:val="006E08FB"/>
    <w:rsid w:val="00702708"/>
    <w:rsid w:val="00716A45"/>
    <w:rsid w:val="00762B28"/>
    <w:rsid w:val="007F4868"/>
    <w:rsid w:val="00836ADB"/>
    <w:rsid w:val="008A3D2B"/>
    <w:rsid w:val="008B4991"/>
    <w:rsid w:val="008E0409"/>
    <w:rsid w:val="00921B44"/>
    <w:rsid w:val="009A5D9E"/>
    <w:rsid w:val="009C3E73"/>
    <w:rsid w:val="009F5435"/>
    <w:rsid w:val="00A37DC6"/>
    <w:rsid w:val="00A53D55"/>
    <w:rsid w:val="00A81DFD"/>
    <w:rsid w:val="00A91252"/>
    <w:rsid w:val="00B129AA"/>
    <w:rsid w:val="00B35668"/>
    <w:rsid w:val="00B50725"/>
    <w:rsid w:val="00B5447A"/>
    <w:rsid w:val="00B71461"/>
    <w:rsid w:val="00B850EE"/>
    <w:rsid w:val="00BA39D0"/>
    <w:rsid w:val="00BE0AAF"/>
    <w:rsid w:val="00C54463"/>
    <w:rsid w:val="00C677DD"/>
    <w:rsid w:val="00C73A8F"/>
    <w:rsid w:val="00C8256F"/>
    <w:rsid w:val="00C85F91"/>
    <w:rsid w:val="00C947BE"/>
    <w:rsid w:val="00D0034B"/>
    <w:rsid w:val="00D84E6C"/>
    <w:rsid w:val="00DB1B30"/>
    <w:rsid w:val="00DE3535"/>
    <w:rsid w:val="00E00B3D"/>
    <w:rsid w:val="00E12A74"/>
    <w:rsid w:val="00E305B6"/>
    <w:rsid w:val="00E46264"/>
    <w:rsid w:val="00E56BC1"/>
    <w:rsid w:val="00E77A91"/>
    <w:rsid w:val="00ED55F0"/>
    <w:rsid w:val="00F12A24"/>
    <w:rsid w:val="00F73F51"/>
    <w:rsid w:val="00F95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270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702708"/>
    <w:pPr>
      <w:shd w:val="clear" w:color="auto" w:fill="FFFFFF"/>
      <w:spacing w:after="720" w:line="171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9F543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5435"/>
    <w:pPr>
      <w:shd w:val="clear" w:color="auto" w:fill="FFFFFF"/>
      <w:spacing w:after="0" w:line="20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5pt">
    <w:name w:val="Основной текст + 8;5 pt;Полужирный"/>
    <w:basedOn w:val="a3"/>
    <w:rsid w:val="00BE0A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3">
    <w:name w:val="Основной текст (3)_"/>
    <w:basedOn w:val="a0"/>
    <w:link w:val="30"/>
    <w:rsid w:val="00BE0AA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0AAF"/>
    <w:pPr>
      <w:shd w:val="clear" w:color="auto" w:fill="FFFFFF"/>
      <w:spacing w:after="0" w:line="23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5pt">
    <w:name w:val="Основной текст + 10;5 pt"/>
    <w:basedOn w:val="a3"/>
    <w:rsid w:val="000E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3"/>
    <w:rsid w:val="000E57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a4">
    <w:name w:val="Body Text"/>
    <w:basedOn w:val="a"/>
    <w:link w:val="a5"/>
    <w:uiPriority w:val="99"/>
    <w:unhideWhenUsed/>
    <w:rsid w:val="00360E5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60E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12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reabdet_1</cp:lastModifiedBy>
  <cp:revision>35</cp:revision>
  <cp:lastPrinted>2016-12-07T10:20:00Z</cp:lastPrinted>
  <dcterms:created xsi:type="dcterms:W3CDTF">2016-12-06T06:12:00Z</dcterms:created>
  <dcterms:modified xsi:type="dcterms:W3CDTF">2022-11-09T10:58:00Z</dcterms:modified>
</cp:coreProperties>
</file>