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63" w:rsidRDefault="0051796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7963" w:rsidRDefault="00517963">
      <w:pPr>
        <w:pStyle w:val="ConsPlusNormal"/>
        <w:jc w:val="both"/>
        <w:outlineLvl w:val="0"/>
      </w:pPr>
    </w:p>
    <w:p w:rsidR="00517963" w:rsidRDefault="00517963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517963" w:rsidRDefault="00517963">
      <w:pPr>
        <w:pStyle w:val="ConsPlusTitle"/>
        <w:jc w:val="center"/>
      </w:pPr>
      <w:r>
        <w:t>СТАВРОПОЛЬСКОГО КРАЯ</w:t>
      </w:r>
    </w:p>
    <w:p w:rsidR="00517963" w:rsidRDefault="00517963">
      <w:pPr>
        <w:pStyle w:val="ConsPlusTitle"/>
        <w:jc w:val="both"/>
      </w:pPr>
    </w:p>
    <w:p w:rsidR="00517963" w:rsidRDefault="00517963">
      <w:pPr>
        <w:pStyle w:val="ConsPlusTitle"/>
        <w:jc w:val="center"/>
      </w:pPr>
      <w:r>
        <w:t>ПРИКАЗ</w:t>
      </w:r>
    </w:p>
    <w:p w:rsidR="00517963" w:rsidRDefault="00517963">
      <w:pPr>
        <w:pStyle w:val="ConsPlusTitle"/>
        <w:jc w:val="center"/>
      </w:pPr>
      <w:r>
        <w:t>от 6 мая 2019 г. N 124</w:t>
      </w:r>
    </w:p>
    <w:p w:rsidR="00517963" w:rsidRDefault="00517963">
      <w:pPr>
        <w:pStyle w:val="ConsPlusTitle"/>
        <w:jc w:val="both"/>
      </w:pPr>
    </w:p>
    <w:p w:rsidR="00517963" w:rsidRDefault="00517963">
      <w:pPr>
        <w:pStyle w:val="ConsPlusTitle"/>
        <w:jc w:val="center"/>
      </w:pPr>
      <w:r>
        <w:t>О НЕКОТОРЫХ ВОПРОСАХ РЕАЛИЗАЦИИ ПИЛОТНОГО ПРОЕКТА</w:t>
      </w:r>
    </w:p>
    <w:p w:rsidR="00517963" w:rsidRDefault="00517963">
      <w:pPr>
        <w:pStyle w:val="ConsPlusTitle"/>
        <w:jc w:val="center"/>
      </w:pPr>
      <w:r>
        <w:t>ПО СОЗДАНИЮ СИСТЕМЫ ДОЛГОВРЕМЕННОГО УХОДА ЗА ГРАЖДАНАМИ</w:t>
      </w:r>
    </w:p>
    <w:p w:rsidR="00517963" w:rsidRDefault="00517963">
      <w:pPr>
        <w:pStyle w:val="ConsPlusTitle"/>
        <w:jc w:val="center"/>
      </w:pPr>
      <w:r>
        <w:t>ПОЖИЛОГО ВОЗРАСТА И ИНВАЛИДАМИ, ПРОЖИВАЮЩИМИ НА ТЕРРИТОРИИ</w:t>
      </w:r>
    </w:p>
    <w:p w:rsidR="00517963" w:rsidRDefault="00517963">
      <w:pPr>
        <w:pStyle w:val="ConsPlusTitle"/>
        <w:jc w:val="center"/>
      </w:pPr>
      <w:r>
        <w:t>СТАВРОПОЛЬСКОГО КРАЯ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2018 г. N 1785 "О внесении изменений в государственную программу Российской Федерации "Социальная поддержка граждан", а также в целях реализации регионального проекта "Обеспечение системной поддержки и повышения качества жизни граждан старшего поколения в Ставропольском крае", утвержденного протоколом совета при Губернаторе Ставропольского края по проектной деятельности от 13 декабря 2018 г</w:t>
      </w:r>
      <w:proofErr w:type="gramEnd"/>
      <w:r>
        <w:t>. N 4 приказываю: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ind w:firstLine="540"/>
        <w:jc w:val="both"/>
      </w:pPr>
      <w:r>
        <w:t>1. Утвердить прилагаемые: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 xml:space="preserve">1.1. </w:t>
      </w:r>
      <w:hyperlink w:anchor="P41" w:history="1">
        <w:r>
          <w:rPr>
            <w:color w:val="0000FF"/>
          </w:rPr>
          <w:t>Таблицу</w:t>
        </w:r>
      </w:hyperlink>
      <w:r>
        <w:t xml:space="preserve"> распределения граждан на группы по результатам оценки зависимости от посторонней помощи.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 xml:space="preserve">1.2. </w:t>
      </w:r>
      <w:hyperlink w:anchor="P115" w:history="1">
        <w:r>
          <w:rPr>
            <w:color w:val="0000FF"/>
          </w:rPr>
          <w:t>Таблицы</w:t>
        </w:r>
      </w:hyperlink>
      <w:r>
        <w:t xml:space="preserve"> распределения часов, затрачиваемых в неделю на уход, без учета семейного статуса получателя социальных услуг и распределения часов, затрачиваемых в неделю на уход, с учетом семейного статуса получателя социальных услуг.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 xml:space="preserve">1.3. Форму бланка </w:t>
      </w:r>
      <w:hyperlink w:anchor="P212" w:history="1">
        <w:r>
          <w:rPr>
            <w:color w:val="0000FF"/>
          </w:rPr>
          <w:t>оценки</w:t>
        </w:r>
      </w:hyperlink>
      <w:r>
        <w:t xml:space="preserve"> зависимости от посторонней помощи (для получателей социальных услуг в форме социального обслуживания на дому и в полустационарной форме социального обслуживания).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 xml:space="preserve">1.4. Форму бланка </w:t>
      </w:r>
      <w:hyperlink w:anchor="P941" w:history="1">
        <w:r>
          <w:rPr>
            <w:color w:val="0000FF"/>
          </w:rPr>
          <w:t>оценки</w:t>
        </w:r>
      </w:hyperlink>
      <w:r>
        <w:t xml:space="preserve"> зависимости от посторонней помощи (для </w:t>
      </w:r>
      <w:r>
        <w:lastRenderedPageBreak/>
        <w:t>получателей социальных услуг в стационарной форме социального обслуживания).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Директорам государственных бюджетных учреждений социального обслуживания, включенных в Перечень организаций социального обслуживания, участвующих в 2019 году в реализации пилотного проекта по созданию системы долговременного ухода за гражданами пожилого возраста и инвалидами, проживающими на территории Ставропольского края, утвержденный приказом министерства труда и социальной защиты населения Ставропольского края от 21 февраля 2019 г. N 50:</w:t>
      </w:r>
      <w:proofErr w:type="gramEnd"/>
    </w:p>
    <w:p w:rsidR="00517963" w:rsidRDefault="00517963">
      <w:pPr>
        <w:pStyle w:val="ConsPlusNormal"/>
        <w:spacing w:before="240"/>
        <w:ind w:firstLine="540"/>
        <w:jc w:val="both"/>
      </w:pPr>
      <w:r>
        <w:t>2.1. В срок до 01 июля 2019 года организовать и провести оценку зависимости от посторонней помощи получателей социальных услуг с использованием прилагаемых таблиц и форм.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 xml:space="preserve">2.2. В срок до 15 июля 2019 года разработать индивидуальные планы ухода </w:t>
      </w:r>
      <w:proofErr w:type="gramStart"/>
      <w:r>
        <w:t>за получателями социальных услуг с учетом их распределения на группы по результатам оценки зависимости от посторонней помощи</w:t>
      </w:r>
      <w:proofErr w:type="gramEnd"/>
      <w:r>
        <w:t xml:space="preserve"> и приступить к их реализации.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>2.3. Обеспечить проведение оценки зависимости от посторонней помощи и разработку индивидуальных программ ухода для вновь принимаемых на социальное обслуживание получателей социальных услуг.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>3. Признать утратившим силу приказ министерства труда и социальной защиты населения Ставропольского края от 11 марта 2019 г. N 71 "О некоторых вопросах реализации пилотного проекта по созданию системы долговременного ухода за гражданами пожилого возраста и инвалидами, проживающими на территории Ставропольского края".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</w:t>
      </w:r>
      <w:proofErr w:type="spellStart"/>
      <w:r>
        <w:t>Немцеву</w:t>
      </w:r>
      <w:proofErr w:type="spellEnd"/>
      <w:r>
        <w:t xml:space="preserve"> Е.В.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>5. Настоящий приказ вступает в силу со дня его подписания.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right"/>
      </w:pPr>
      <w:r>
        <w:t>Министр</w:t>
      </w:r>
    </w:p>
    <w:p w:rsidR="00517963" w:rsidRDefault="00517963">
      <w:pPr>
        <w:pStyle w:val="ConsPlusNormal"/>
        <w:jc w:val="right"/>
      </w:pPr>
      <w:r>
        <w:t>И.И.УЛЬЯНЧЕНКО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right"/>
        <w:outlineLvl w:val="0"/>
      </w:pPr>
      <w:r>
        <w:t>Утверждена</w:t>
      </w:r>
    </w:p>
    <w:p w:rsidR="00517963" w:rsidRDefault="00517963">
      <w:pPr>
        <w:pStyle w:val="ConsPlusNormal"/>
        <w:jc w:val="right"/>
      </w:pPr>
      <w:r>
        <w:t>приказом</w:t>
      </w:r>
    </w:p>
    <w:p w:rsidR="00517963" w:rsidRDefault="00517963">
      <w:pPr>
        <w:pStyle w:val="ConsPlusNormal"/>
        <w:jc w:val="right"/>
      </w:pPr>
      <w:r>
        <w:t>министерства труда</w:t>
      </w:r>
    </w:p>
    <w:p w:rsidR="00517963" w:rsidRDefault="00517963">
      <w:pPr>
        <w:pStyle w:val="ConsPlusNormal"/>
        <w:jc w:val="right"/>
      </w:pPr>
      <w:r>
        <w:t>и социальной защиты населения</w:t>
      </w:r>
    </w:p>
    <w:p w:rsidR="00517963" w:rsidRDefault="00517963">
      <w:pPr>
        <w:pStyle w:val="ConsPlusNormal"/>
        <w:jc w:val="right"/>
      </w:pPr>
      <w:r>
        <w:t>Ставропольского края</w:t>
      </w:r>
    </w:p>
    <w:p w:rsidR="00517963" w:rsidRDefault="00517963">
      <w:pPr>
        <w:pStyle w:val="ConsPlusNormal"/>
        <w:jc w:val="right"/>
      </w:pPr>
      <w:r>
        <w:t>от 06 мая 2019 г. N 124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Title"/>
        <w:jc w:val="center"/>
      </w:pPr>
      <w:bookmarkStart w:id="0" w:name="P41"/>
      <w:bookmarkEnd w:id="0"/>
      <w:r>
        <w:t>ТАБЛИЦА</w:t>
      </w:r>
    </w:p>
    <w:p w:rsidR="00517963" w:rsidRDefault="00517963">
      <w:pPr>
        <w:pStyle w:val="ConsPlusTitle"/>
        <w:jc w:val="center"/>
      </w:pPr>
      <w:r>
        <w:t>РАСПРЕДЕЛЕНИЯ ГРАЖДАН НА ГРУППЫ ПО РЕЗУЛЬТАТАМ ОЦЕНКИ</w:t>
      </w:r>
    </w:p>
    <w:p w:rsidR="00517963" w:rsidRDefault="00517963">
      <w:pPr>
        <w:pStyle w:val="ConsPlusTitle"/>
        <w:jc w:val="center"/>
      </w:pPr>
      <w:r>
        <w:t>ЗАВИСИМОСТИ ОТ ПОСТОРОННЕЙ ПОМОЩИ</w:t>
      </w:r>
    </w:p>
    <w:p w:rsidR="00517963" w:rsidRDefault="005179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7540"/>
      </w:tblGrid>
      <w:tr w:rsidR="0051796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63" w:rsidRDefault="00517963">
            <w:pPr>
              <w:pStyle w:val="ConsPlusNormal"/>
              <w:jc w:val="center"/>
            </w:pPr>
            <w:r>
              <w:t>Степень зависимости, баллы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63" w:rsidRDefault="00517963">
            <w:pPr>
              <w:pStyle w:val="ConsPlusNormal"/>
              <w:jc w:val="center"/>
            </w:pPr>
            <w:r>
              <w:t>Описание группы</w:t>
            </w:r>
          </w:p>
        </w:tc>
      </w:tr>
      <w:tr w:rsidR="0051796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</w:tr>
      <w:tr w:rsidR="005179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  <w:jc w:val="center"/>
            </w:pPr>
            <w:r>
              <w:t>Группа 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  <w:r>
              <w:t>Наблюдается полное сохранение самостоятельности в повседневной жизни, способность к самообслуживанию не снижена.</w:t>
            </w:r>
          </w:p>
          <w:p w:rsidR="00517963" w:rsidRDefault="00517963">
            <w:pPr>
              <w:pStyle w:val="ConsPlusNormal"/>
            </w:pPr>
            <w:r>
              <w:t>Сохранены способность самостоятельно себя обслуживать, поддерживать свой быт на необходимом уровне, выполнять трудовые функции.</w:t>
            </w:r>
          </w:p>
          <w:p w:rsidR="00517963" w:rsidRDefault="00517963">
            <w:pPr>
              <w:pStyle w:val="ConsPlusNormal"/>
            </w:pPr>
            <w:r>
              <w:t>Когнитивные функции не нарушены</w:t>
            </w:r>
          </w:p>
        </w:tc>
      </w:tr>
      <w:tr w:rsidR="005179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  <w:r>
              <w:t>Наблюдается небольшое снижение способности к самообслуживанию и передвижению.</w:t>
            </w:r>
          </w:p>
          <w:p w:rsidR="00517963" w:rsidRDefault="00517963">
            <w:pPr>
              <w:pStyle w:val="ConsPlusNormal"/>
            </w:pPr>
            <w:r>
              <w:t>Нуждаются в ограниченной помощи для соблюдения личной гигиены, приготовления пищи и проведения уборки.</w:t>
            </w:r>
          </w:p>
          <w:p w:rsidR="00517963" w:rsidRDefault="00517963">
            <w:pPr>
              <w:pStyle w:val="ConsPlusNormal"/>
            </w:pPr>
            <w:r>
              <w:t>Когнитивные функции не нарушены.</w:t>
            </w:r>
          </w:p>
          <w:p w:rsidR="00517963" w:rsidRDefault="00517963">
            <w:pPr>
              <w:pStyle w:val="ConsPlusNormal"/>
            </w:pPr>
            <w:r>
              <w:lastRenderedPageBreak/>
              <w:t>Самостоятельно используют абсорбирующее белье (урологические прокладки).</w:t>
            </w:r>
          </w:p>
          <w:p w:rsidR="00517963" w:rsidRDefault="00517963">
            <w:pPr>
              <w:pStyle w:val="ConsPlusNormal"/>
            </w:pPr>
            <w:r>
              <w:t>Самостоятельно передвигаются по дому.</w:t>
            </w:r>
          </w:p>
          <w:p w:rsidR="00517963" w:rsidRDefault="00517963">
            <w:pPr>
              <w:pStyle w:val="ConsPlusNormal"/>
            </w:pPr>
            <w:r>
              <w:t>Передвигаются вне дома и двора самостоятельно, но не могут нести сумки с тяжелыми покупками.</w:t>
            </w:r>
          </w:p>
          <w:p w:rsidR="00517963" w:rsidRDefault="00517963">
            <w:pPr>
              <w:pStyle w:val="ConsPlusNormal"/>
            </w:pPr>
            <w:r>
              <w:t xml:space="preserve">Необходима незначительная помощь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17963" w:rsidRDefault="00517963">
            <w:pPr>
              <w:pStyle w:val="ConsPlusNormal"/>
            </w:pPr>
            <w:r>
              <w:t>уборке труднодоступных мест;</w:t>
            </w:r>
          </w:p>
          <w:p w:rsidR="00517963" w:rsidRDefault="00517963">
            <w:pPr>
              <w:pStyle w:val="ConsPlusNormal"/>
            </w:pPr>
            <w:proofErr w:type="gramStart"/>
            <w:r>
              <w:t>соблюдении</w:t>
            </w:r>
            <w:proofErr w:type="gramEnd"/>
            <w:r>
              <w:t xml:space="preserve"> личной гигиены (посторонняя помощь заключается в присутствии в квартире или пассивном наблюдении персонала для минимизации рисков травм);</w:t>
            </w:r>
          </w:p>
          <w:p w:rsidR="00517963" w:rsidRDefault="00517963">
            <w:pPr>
              <w:pStyle w:val="ConsPlusNormal"/>
            </w:pPr>
            <w:proofErr w:type="gramStart"/>
            <w:r>
              <w:t>выполнении</w:t>
            </w:r>
            <w:proofErr w:type="gramEnd"/>
            <w:r>
              <w:t xml:space="preserve"> сложных действий при приготовлении горячей пищи</w:t>
            </w:r>
          </w:p>
        </w:tc>
      </w:tr>
      <w:tr w:rsidR="005179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Группа 2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  <w:r>
              <w:t>Наблюдается умеренное снижение способности к самообслуживанию.</w:t>
            </w:r>
          </w:p>
          <w:p w:rsidR="00517963" w:rsidRDefault="00517963">
            <w:pPr>
              <w:pStyle w:val="ConsPlusNormal"/>
            </w:pPr>
            <w:r>
              <w:t xml:space="preserve">Нуждаются в помощи при передвижении по дому, пользуются техническими средствами реабилитации (ходунки простые и </w:t>
            </w:r>
            <w:proofErr w:type="spellStart"/>
            <w:r>
              <w:t>четырехопорные</w:t>
            </w:r>
            <w:proofErr w:type="spellEnd"/>
            <w:r>
              <w:t>, трости).</w:t>
            </w:r>
          </w:p>
          <w:p w:rsidR="00517963" w:rsidRDefault="00517963">
            <w:pPr>
              <w:pStyle w:val="ConsPlusNormal"/>
            </w:pPr>
            <w:r>
              <w:t>Когнитивные функции не нарушены.</w:t>
            </w:r>
          </w:p>
          <w:p w:rsidR="00517963" w:rsidRDefault="00517963">
            <w:pPr>
              <w:pStyle w:val="ConsPlusNormal"/>
            </w:pPr>
            <w:r>
              <w:t>Самостоятельно используют абсорбирующее белье (прокладки, подгузники и др.)</w:t>
            </w:r>
          </w:p>
          <w:p w:rsidR="00517963" w:rsidRDefault="00517963">
            <w:pPr>
              <w:pStyle w:val="ConsPlusNormal"/>
            </w:pPr>
            <w:r>
              <w:t>Возможно выполнение только частичной уборки в досягаемости руки человека.</w:t>
            </w:r>
          </w:p>
          <w:p w:rsidR="00517963" w:rsidRDefault="00517963">
            <w:pPr>
              <w:pStyle w:val="ConsPlusNormal"/>
            </w:pPr>
            <w:r>
              <w:t>Необходима физическая помощь в поддержании быта на приемлемом уровне.</w:t>
            </w:r>
          </w:p>
          <w:p w:rsidR="00517963" w:rsidRDefault="00517963">
            <w:pPr>
              <w:pStyle w:val="ConsPlusNormal"/>
            </w:pPr>
            <w:r>
              <w:t>Необходима частичная помощь в приготовлении пищи (содействие в приготовлении пищи).</w:t>
            </w:r>
          </w:p>
          <w:p w:rsidR="00517963" w:rsidRDefault="00517963">
            <w:pPr>
              <w:pStyle w:val="ConsPlusNormal"/>
            </w:pPr>
            <w:r>
              <w:t>Могут испытывать трудности при подъеме по лестнице или быть не в состоянии самостоятельно подниматься по лестнице без посторонней помощи.</w:t>
            </w:r>
          </w:p>
          <w:p w:rsidR="00517963" w:rsidRDefault="00517963">
            <w:pPr>
              <w:pStyle w:val="ConsPlusNormal"/>
            </w:pPr>
            <w:r>
              <w:t>Необходима помощь в передвижении вне дома на значительные расстояния (сопровождение пешком или на транспорте).</w:t>
            </w:r>
          </w:p>
          <w:p w:rsidR="00517963" w:rsidRDefault="00517963">
            <w:pPr>
              <w:pStyle w:val="ConsPlusNormal"/>
            </w:pPr>
            <w:r>
              <w:t>Возможна потребность в небольшой помощи при одевании и обувании.</w:t>
            </w:r>
          </w:p>
          <w:p w:rsidR="00517963" w:rsidRDefault="00517963">
            <w:pPr>
              <w:pStyle w:val="ConsPlusNormal"/>
            </w:pPr>
            <w:r>
              <w:t>Необходима частичная помощь при купании</w:t>
            </w:r>
          </w:p>
        </w:tc>
      </w:tr>
      <w:tr w:rsidR="005179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Группа 3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  <w:r>
              <w:t>Наблюдается значительное снижение способности к самообслуживанию вследствие нарушений здоровья, обусловленных заболеваниями, последствиями травм или врожденными дефектами, возрастными изменениями.</w:t>
            </w:r>
          </w:p>
          <w:p w:rsidR="00517963" w:rsidRDefault="00517963">
            <w:pPr>
              <w:pStyle w:val="ConsPlusNormal"/>
            </w:pPr>
            <w:r>
              <w:t>Когнитивные функции чаще всего не нарушены или имеются умеренные когнитивные расстройства.</w:t>
            </w:r>
          </w:p>
          <w:p w:rsidR="00517963" w:rsidRDefault="00517963">
            <w:pPr>
              <w:pStyle w:val="ConsPlusNormal"/>
            </w:pPr>
            <w:r>
              <w:t>Нуждаются в помощи ежедневно для выполнения действий повседневной жизни.</w:t>
            </w:r>
          </w:p>
          <w:p w:rsidR="00517963" w:rsidRDefault="00517963">
            <w:pPr>
              <w:pStyle w:val="ConsPlusNormal"/>
            </w:pPr>
            <w:r>
              <w:t>Могут самостоятельно приготовить простейшие блюда, но необходима значительная помощь в выполнении сложных действий при приготовлении горячей пищи.</w:t>
            </w:r>
          </w:p>
          <w:p w:rsidR="00517963" w:rsidRDefault="00517963">
            <w:pPr>
              <w:pStyle w:val="ConsPlusNormal"/>
            </w:pPr>
            <w:r>
              <w:t>Принимают медикаменты самостоятельно или с незначительной помощью (иногда необходим контроль).</w:t>
            </w:r>
          </w:p>
          <w:p w:rsidR="00517963" w:rsidRDefault="00517963">
            <w:pPr>
              <w:pStyle w:val="ConsPlusNormal"/>
            </w:pPr>
            <w:r>
              <w:t>Могут частично контролировать мочеиспускание и акт дефекации. Необходима помощь при использовании абсорбирующего белья. Пользуются туалетом с посторонней помощью (нуждаются в помощи для сохранения равновесия, одевания, раздевания).</w:t>
            </w:r>
          </w:p>
          <w:p w:rsidR="00517963" w:rsidRDefault="00517963">
            <w:pPr>
              <w:pStyle w:val="ConsPlusNormal"/>
            </w:pPr>
            <w:r>
              <w:t>Одевание и обувание возможно с частичной посторонней помощью.</w:t>
            </w:r>
          </w:p>
          <w:p w:rsidR="00517963" w:rsidRDefault="00517963">
            <w:pPr>
              <w:pStyle w:val="ConsPlusNormal"/>
            </w:pPr>
            <w:r>
              <w:t>Необходима значительная помощь в уборке и стирке.</w:t>
            </w:r>
          </w:p>
          <w:p w:rsidR="00517963" w:rsidRDefault="00517963">
            <w:pPr>
              <w:pStyle w:val="ConsPlusNormal"/>
            </w:pPr>
            <w:r>
              <w:t>Необходима помощь в передвижении по дому (могут использовать технические средства реабилитации - ходунки, кресло-коляску).</w:t>
            </w:r>
          </w:p>
          <w:p w:rsidR="00517963" w:rsidRDefault="00517963">
            <w:pPr>
              <w:pStyle w:val="ConsPlusNormal"/>
            </w:pPr>
            <w:r>
              <w:t>Необходимо сопровождение вне дома.</w:t>
            </w:r>
          </w:p>
          <w:p w:rsidR="00517963" w:rsidRDefault="00517963">
            <w:pPr>
              <w:pStyle w:val="ConsPlusNormal"/>
            </w:pPr>
            <w:r>
              <w:t>Нуждаются в услугах по осуществлению покупок в магазинах и содействии в предоставлении услуг предприятиями и организациями.</w:t>
            </w:r>
          </w:p>
          <w:p w:rsidR="00517963" w:rsidRDefault="00517963">
            <w:pPr>
              <w:pStyle w:val="ConsPlusNormal"/>
            </w:pPr>
            <w:r>
              <w:t>Нуждаются в помощи при купании и умывании (причесывание, чистка зубов, мытье труднодоступных частей тела)</w:t>
            </w:r>
          </w:p>
        </w:tc>
      </w:tr>
      <w:tr w:rsidR="005179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  <w:jc w:val="center"/>
            </w:pPr>
            <w:r>
              <w:t>Группа 4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  <w:r>
              <w:t xml:space="preserve">Наблюдается очень сильное снижение способности к самообслуживанию и ведению домашнего хозяйства без посторонней помощи. Нуждаются в помощи во многих видах </w:t>
            </w:r>
            <w:r>
              <w:lastRenderedPageBreak/>
              <w:t>деятельности повседневной жизни.</w:t>
            </w:r>
          </w:p>
          <w:p w:rsidR="00517963" w:rsidRDefault="00517963">
            <w:pPr>
              <w:pStyle w:val="ConsPlusNormal"/>
            </w:pPr>
            <w:r>
              <w:t>Психические функции сильно нарушены, при этом сохранена мобильность.</w:t>
            </w:r>
          </w:p>
          <w:p w:rsidR="00517963" w:rsidRDefault="00517963">
            <w:pPr>
              <w:pStyle w:val="ConsPlusNormal"/>
            </w:pPr>
            <w:r>
              <w:t>И в том, и в другом случае, степень зависимости человека от посторонней помощи приводит к выраженному ограничению одной из категорий жизнедеятельности либо их сочетанию.</w:t>
            </w:r>
          </w:p>
          <w:p w:rsidR="00517963" w:rsidRDefault="00517963">
            <w:pPr>
              <w:pStyle w:val="ConsPlusNormal"/>
            </w:pPr>
            <w:r>
              <w:t>Часто нарушена способность ориентации во времени и в пространстве.</w:t>
            </w:r>
          </w:p>
          <w:p w:rsidR="00517963" w:rsidRDefault="00517963">
            <w:pPr>
              <w:pStyle w:val="ConsPlusNormal"/>
            </w:pPr>
            <w:r>
              <w:t>Необходима значительная помощь в самообслуживании с использованием вспомогательных средств и (или) с помощью других лиц:</w:t>
            </w:r>
          </w:p>
          <w:p w:rsidR="00517963" w:rsidRDefault="00517963">
            <w:pPr>
              <w:pStyle w:val="ConsPlusNormal"/>
            </w:pPr>
            <w:r>
              <w:t>одевание, купание, прием пищи, соблюдение питьевого режима, контроль приема лекарств, помощь в использовании абсорбирующего белья, передвижение по дому.</w:t>
            </w:r>
          </w:p>
          <w:p w:rsidR="00517963" w:rsidRDefault="00517963">
            <w:pPr>
              <w:pStyle w:val="ConsPlusNormal"/>
            </w:pPr>
            <w:r>
              <w:t>Самостоятельно не могут приготовить пищу, вести домашнее хозяйство, стирать и развешивать белье.</w:t>
            </w:r>
          </w:p>
          <w:p w:rsidR="00517963" w:rsidRDefault="00517963">
            <w:pPr>
              <w:pStyle w:val="ConsPlusNormal"/>
            </w:pPr>
            <w:r>
              <w:t xml:space="preserve">Мобильность ограничена комнатой (кроватью и </w:t>
            </w:r>
            <w:proofErr w:type="spellStart"/>
            <w:r>
              <w:t>околокроватным</w:t>
            </w:r>
            <w:proofErr w:type="spellEnd"/>
            <w:r>
              <w:t xml:space="preserve"> пространством). Необходима помощь при переходе с кровати на стул. Пользуются инвалидной коляской, но нуждаются в помощи, чтобы сесть в коляску и (или) передвигаться в ней по дому.</w:t>
            </w:r>
          </w:p>
          <w:p w:rsidR="00517963" w:rsidRDefault="00517963">
            <w:pPr>
              <w:pStyle w:val="ConsPlusNormal"/>
            </w:pPr>
            <w:r>
              <w:t>Акт дефекации и мочеиспускание могут контролировать полностью или частично. Пользоваться туалетом могут с посторонней помощью либо самостоятельно использовать кресло-туалет или судно около кровати.</w:t>
            </w:r>
          </w:p>
          <w:p w:rsidR="00517963" w:rsidRDefault="00517963">
            <w:pPr>
              <w:pStyle w:val="ConsPlusNormal"/>
            </w:pPr>
            <w:r>
              <w:t>Необходима значительная помощь при купании (умываются, причесываются, чистят зубы, бреются с посторонней помощью).</w:t>
            </w:r>
          </w:p>
          <w:p w:rsidR="00517963" w:rsidRDefault="00517963">
            <w:pPr>
              <w:pStyle w:val="ConsPlusNormal"/>
            </w:pPr>
            <w:r>
              <w:t>Одеваются, обуваются только с посторонней помощью.</w:t>
            </w:r>
          </w:p>
          <w:p w:rsidR="00517963" w:rsidRDefault="00517963">
            <w:pPr>
              <w:pStyle w:val="ConsPlusNormal"/>
            </w:pPr>
            <w:r>
              <w:t>Самостоятельно принимать медикаменты не в состоянии. Необходим контроль и подача лекарственных средств.</w:t>
            </w:r>
          </w:p>
          <w:p w:rsidR="00517963" w:rsidRDefault="00517963">
            <w:pPr>
              <w:pStyle w:val="ConsPlusNormal"/>
            </w:pPr>
            <w:r>
              <w:t>При приеме пищи нуждаются в частичной помощи (подаче)</w:t>
            </w:r>
          </w:p>
        </w:tc>
      </w:tr>
      <w:tr w:rsidR="005179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Группа 5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  <w:r>
              <w:t>Наблюдается полная утрата способности к самообслуживанию, и полная зависимость от посторонней помощи.</w:t>
            </w:r>
          </w:p>
          <w:p w:rsidR="00517963" w:rsidRDefault="00517963">
            <w:pPr>
              <w:pStyle w:val="ConsPlusNormal"/>
            </w:pPr>
            <w:r>
              <w:t xml:space="preserve">Часто имеются выраженные когнитивные расстройства. Могут </w:t>
            </w:r>
            <w:r>
              <w:lastRenderedPageBreak/>
              <w:t>быть психически сохранны, но при этом нуждаются в паллиативной помощи и (или) постоянном уходе и наблюдении другого человека вследствие общего тяжелого физического состояния, часто обусловленного декомпенсацией одного или нескольких хронических заболеваний.</w:t>
            </w:r>
          </w:p>
          <w:p w:rsidR="00517963" w:rsidRDefault="00517963">
            <w:pPr>
              <w:pStyle w:val="ConsPlusNormal"/>
            </w:pPr>
            <w:r>
              <w:t>Питание, умывание, купание, одевание - осуществляются ухаживающим лицом или под его контролем.</w:t>
            </w:r>
          </w:p>
          <w:p w:rsidR="00517963" w:rsidRDefault="00517963">
            <w:pPr>
              <w:pStyle w:val="ConsPlusNormal"/>
            </w:pPr>
            <w:r>
              <w:t>Не контролируют акты дефекации и мочеиспускания или в редких случаях контролируют их частично.</w:t>
            </w:r>
          </w:p>
          <w:p w:rsidR="00517963" w:rsidRDefault="00517963">
            <w:pPr>
              <w:pStyle w:val="ConsPlusNormal"/>
            </w:pPr>
            <w:r>
              <w:t>Степень функциональности соответствует 1 группе инвалидности со стойким, значительно выраженным расстройством функций организма.</w:t>
            </w:r>
          </w:p>
          <w:p w:rsidR="00517963" w:rsidRDefault="00517963">
            <w:pPr>
              <w:pStyle w:val="ConsPlusNormal"/>
            </w:pPr>
            <w:r>
              <w:t>Необходим постоянный уход, направленный на поддержание жизнедеятельности и профилактику осложнений имеющихся хронических заболеваний и маломобильного образа жизни</w:t>
            </w:r>
          </w:p>
        </w:tc>
      </w:tr>
    </w:tbl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right"/>
        <w:outlineLvl w:val="0"/>
      </w:pPr>
      <w:bookmarkStart w:id="1" w:name="P115"/>
      <w:bookmarkEnd w:id="1"/>
      <w:r>
        <w:t>Утверждены</w:t>
      </w:r>
    </w:p>
    <w:p w:rsidR="00517963" w:rsidRDefault="00517963">
      <w:pPr>
        <w:pStyle w:val="ConsPlusNormal"/>
        <w:jc w:val="right"/>
      </w:pPr>
      <w:r>
        <w:t>приказом</w:t>
      </w:r>
    </w:p>
    <w:p w:rsidR="00517963" w:rsidRDefault="00517963">
      <w:pPr>
        <w:pStyle w:val="ConsPlusNormal"/>
        <w:jc w:val="right"/>
      </w:pPr>
      <w:r>
        <w:t>министерства труда</w:t>
      </w:r>
    </w:p>
    <w:p w:rsidR="00517963" w:rsidRDefault="00517963">
      <w:pPr>
        <w:pStyle w:val="ConsPlusNormal"/>
        <w:jc w:val="right"/>
      </w:pPr>
      <w:r>
        <w:t>и социальной защиты населения</w:t>
      </w:r>
    </w:p>
    <w:p w:rsidR="00517963" w:rsidRDefault="00517963">
      <w:pPr>
        <w:pStyle w:val="ConsPlusNormal"/>
        <w:jc w:val="right"/>
      </w:pPr>
      <w:r>
        <w:t>Ставропольского края</w:t>
      </w:r>
    </w:p>
    <w:p w:rsidR="00517963" w:rsidRDefault="00517963">
      <w:pPr>
        <w:pStyle w:val="ConsPlusNormal"/>
        <w:jc w:val="right"/>
      </w:pPr>
      <w:r>
        <w:t>от 06 мая 2019 г. N 124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Title"/>
        <w:jc w:val="center"/>
        <w:outlineLvl w:val="1"/>
      </w:pPr>
      <w:r>
        <w:t>ТАБЛИЦА</w:t>
      </w:r>
    </w:p>
    <w:p w:rsidR="00517963" w:rsidRDefault="00517963">
      <w:pPr>
        <w:pStyle w:val="ConsPlusTitle"/>
        <w:jc w:val="center"/>
      </w:pPr>
      <w:r>
        <w:t>распределения часов, затрачиваемых в неделю на уход,</w:t>
      </w:r>
    </w:p>
    <w:p w:rsidR="00517963" w:rsidRDefault="00517963">
      <w:pPr>
        <w:pStyle w:val="ConsPlusTitle"/>
        <w:jc w:val="center"/>
      </w:pPr>
      <w:r>
        <w:t>без учета семейного статуса получателя социальных услуг</w:t>
      </w:r>
    </w:p>
    <w:p w:rsidR="00517963" w:rsidRDefault="005179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037"/>
        <w:gridCol w:w="964"/>
        <w:gridCol w:w="1134"/>
        <w:gridCol w:w="1233"/>
        <w:gridCol w:w="1233"/>
        <w:gridCol w:w="1191"/>
      </w:tblGrid>
      <w:tr w:rsidR="00517963">
        <w:tc>
          <w:tcPr>
            <w:tcW w:w="2240" w:type="dxa"/>
          </w:tcPr>
          <w:p w:rsidR="00517963" w:rsidRDefault="00517963">
            <w:pPr>
              <w:pStyle w:val="ConsPlusNormal"/>
            </w:pPr>
            <w:r>
              <w:t>Группа функционировани</w:t>
            </w:r>
            <w:r>
              <w:lastRenderedPageBreak/>
              <w:t>я</w:t>
            </w:r>
          </w:p>
        </w:tc>
        <w:tc>
          <w:tcPr>
            <w:tcW w:w="1037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64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517963" w:rsidRDefault="00517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17963" w:rsidRDefault="00517963">
            <w:pPr>
              <w:pStyle w:val="ConsPlusNormal"/>
              <w:jc w:val="center"/>
            </w:pPr>
            <w:r>
              <w:t>5</w:t>
            </w:r>
          </w:p>
        </w:tc>
      </w:tr>
      <w:tr w:rsidR="00517963">
        <w:tc>
          <w:tcPr>
            <w:tcW w:w="2240" w:type="dxa"/>
          </w:tcPr>
          <w:p w:rsidR="00517963" w:rsidRDefault="00517963">
            <w:pPr>
              <w:pStyle w:val="ConsPlusNormal"/>
            </w:pPr>
            <w:r>
              <w:lastRenderedPageBreak/>
              <w:t>Баллы по бланку функциональной диагностики</w:t>
            </w:r>
          </w:p>
        </w:tc>
        <w:tc>
          <w:tcPr>
            <w:tcW w:w="1037" w:type="dxa"/>
          </w:tcPr>
          <w:p w:rsidR="00517963" w:rsidRDefault="0051796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964" w:type="dxa"/>
          </w:tcPr>
          <w:p w:rsidR="00517963" w:rsidRDefault="00517963">
            <w:pPr>
              <w:pStyle w:val="ConsPlusNormal"/>
              <w:jc w:val="center"/>
            </w:pPr>
            <w:r>
              <w:t>3,25 - 4,5</w:t>
            </w:r>
          </w:p>
        </w:tc>
        <w:tc>
          <w:tcPr>
            <w:tcW w:w="1134" w:type="dxa"/>
          </w:tcPr>
          <w:p w:rsidR="00517963" w:rsidRDefault="00517963">
            <w:pPr>
              <w:pStyle w:val="ConsPlusNormal"/>
              <w:jc w:val="center"/>
            </w:pPr>
            <w:r>
              <w:t>4,75 - 6</w:t>
            </w:r>
          </w:p>
        </w:tc>
        <w:tc>
          <w:tcPr>
            <w:tcW w:w="1233" w:type="dxa"/>
          </w:tcPr>
          <w:p w:rsidR="00517963" w:rsidRDefault="00517963">
            <w:pPr>
              <w:pStyle w:val="ConsPlusNormal"/>
              <w:jc w:val="center"/>
            </w:pPr>
            <w:r>
              <w:t>6,25 - 10,75</w:t>
            </w:r>
          </w:p>
        </w:tc>
        <w:tc>
          <w:tcPr>
            <w:tcW w:w="1233" w:type="dxa"/>
          </w:tcPr>
          <w:p w:rsidR="00517963" w:rsidRDefault="00517963">
            <w:pPr>
              <w:pStyle w:val="ConsPlusNormal"/>
              <w:jc w:val="center"/>
            </w:pPr>
            <w:r>
              <w:t>11 - 15,75</w:t>
            </w:r>
          </w:p>
        </w:tc>
        <w:tc>
          <w:tcPr>
            <w:tcW w:w="1191" w:type="dxa"/>
          </w:tcPr>
          <w:p w:rsidR="00517963" w:rsidRDefault="00517963">
            <w:pPr>
              <w:pStyle w:val="ConsPlusNormal"/>
              <w:jc w:val="center"/>
            </w:pPr>
            <w:r>
              <w:t>16 - 25</w:t>
            </w:r>
          </w:p>
        </w:tc>
      </w:tr>
      <w:tr w:rsidR="00517963">
        <w:tc>
          <w:tcPr>
            <w:tcW w:w="2240" w:type="dxa"/>
          </w:tcPr>
          <w:p w:rsidR="00517963" w:rsidRDefault="00517963">
            <w:pPr>
              <w:pStyle w:val="ConsPlusNormal"/>
            </w:pPr>
            <w:r>
              <w:t>Снижение способности к самообслуживанию</w:t>
            </w:r>
          </w:p>
        </w:tc>
        <w:tc>
          <w:tcPr>
            <w:tcW w:w="1037" w:type="dxa"/>
          </w:tcPr>
          <w:p w:rsidR="00517963" w:rsidRDefault="0051796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</w:tcPr>
          <w:p w:rsidR="00517963" w:rsidRDefault="00517963">
            <w:pPr>
              <w:pStyle w:val="ConsPlusNormal"/>
              <w:jc w:val="center"/>
            </w:pPr>
            <w:r>
              <w:t>легкое</w:t>
            </w:r>
          </w:p>
        </w:tc>
        <w:tc>
          <w:tcPr>
            <w:tcW w:w="1134" w:type="dxa"/>
          </w:tcPr>
          <w:p w:rsidR="00517963" w:rsidRDefault="00517963">
            <w:pPr>
              <w:pStyle w:val="ConsPlusNormal"/>
              <w:jc w:val="center"/>
            </w:pPr>
            <w:r>
              <w:t>умеренное</w:t>
            </w:r>
          </w:p>
        </w:tc>
        <w:tc>
          <w:tcPr>
            <w:tcW w:w="1233" w:type="dxa"/>
          </w:tcPr>
          <w:p w:rsidR="00517963" w:rsidRDefault="00517963">
            <w:pPr>
              <w:pStyle w:val="ConsPlusNormal"/>
              <w:jc w:val="center"/>
            </w:pPr>
            <w:r>
              <w:t>сильное</w:t>
            </w:r>
          </w:p>
        </w:tc>
        <w:tc>
          <w:tcPr>
            <w:tcW w:w="1233" w:type="dxa"/>
          </w:tcPr>
          <w:p w:rsidR="00517963" w:rsidRDefault="00517963">
            <w:pPr>
              <w:pStyle w:val="ConsPlusNormal"/>
              <w:jc w:val="center"/>
            </w:pPr>
            <w:r>
              <w:t>очень сильное</w:t>
            </w:r>
          </w:p>
        </w:tc>
        <w:tc>
          <w:tcPr>
            <w:tcW w:w="1191" w:type="dxa"/>
          </w:tcPr>
          <w:p w:rsidR="00517963" w:rsidRDefault="00517963">
            <w:pPr>
              <w:pStyle w:val="ConsPlusNormal"/>
              <w:jc w:val="center"/>
            </w:pPr>
            <w:r>
              <w:t>тотальное</w:t>
            </w:r>
          </w:p>
        </w:tc>
      </w:tr>
      <w:tr w:rsidR="00517963">
        <w:tc>
          <w:tcPr>
            <w:tcW w:w="2240" w:type="dxa"/>
          </w:tcPr>
          <w:p w:rsidR="00517963" w:rsidRDefault="00517963">
            <w:pPr>
              <w:pStyle w:val="ConsPlusNormal"/>
            </w:pPr>
            <w:r>
              <w:t>Рекомендуемое количество часов на одного получателя социальных услуг</w:t>
            </w:r>
            <w:proofErr w:type="gramStart"/>
            <w:r>
              <w:t xml:space="preserve"> В</w:t>
            </w:r>
            <w:proofErr w:type="gramEnd"/>
            <w:r>
              <w:t xml:space="preserve"> неделю</w:t>
            </w:r>
          </w:p>
        </w:tc>
        <w:tc>
          <w:tcPr>
            <w:tcW w:w="1037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7963" w:rsidRDefault="005179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3" w:type="dxa"/>
          </w:tcPr>
          <w:p w:rsidR="00517963" w:rsidRDefault="005179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33" w:type="dxa"/>
          </w:tcPr>
          <w:p w:rsidR="00517963" w:rsidRDefault="005179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517963" w:rsidRDefault="00517963">
            <w:pPr>
              <w:pStyle w:val="ConsPlusNormal"/>
              <w:jc w:val="center"/>
            </w:pPr>
            <w:r>
              <w:t>28</w:t>
            </w:r>
          </w:p>
        </w:tc>
      </w:tr>
    </w:tbl>
    <w:p w:rsidR="00517963" w:rsidRDefault="00517963">
      <w:pPr>
        <w:pStyle w:val="ConsPlusNormal"/>
        <w:jc w:val="both"/>
      </w:pPr>
    </w:p>
    <w:p w:rsidR="00517963" w:rsidRDefault="00517963">
      <w:pPr>
        <w:pStyle w:val="ConsPlusTitle"/>
        <w:jc w:val="center"/>
        <w:outlineLvl w:val="1"/>
      </w:pPr>
      <w:r>
        <w:t>ТАБЛИЦА</w:t>
      </w:r>
    </w:p>
    <w:p w:rsidR="00517963" w:rsidRDefault="00517963">
      <w:pPr>
        <w:pStyle w:val="ConsPlusTitle"/>
        <w:jc w:val="center"/>
      </w:pPr>
      <w:r>
        <w:t>распределения часов, затрачиваемых в неделю на уход,</w:t>
      </w:r>
    </w:p>
    <w:p w:rsidR="00517963" w:rsidRDefault="00517963">
      <w:pPr>
        <w:pStyle w:val="ConsPlusTitle"/>
        <w:jc w:val="center"/>
      </w:pPr>
      <w:r>
        <w:t>с учетом семейного статуса получателя социальных услуг</w:t>
      </w:r>
    </w:p>
    <w:p w:rsidR="00517963" w:rsidRDefault="005179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5"/>
        <w:gridCol w:w="2198"/>
        <w:gridCol w:w="1531"/>
        <w:gridCol w:w="1757"/>
        <w:gridCol w:w="1587"/>
      </w:tblGrid>
      <w:tr w:rsidR="00517963">
        <w:tc>
          <w:tcPr>
            <w:tcW w:w="1955" w:type="dxa"/>
            <w:vMerge w:val="restart"/>
          </w:tcPr>
          <w:p w:rsidR="00517963" w:rsidRDefault="00517963">
            <w:pPr>
              <w:pStyle w:val="ConsPlusNormal"/>
              <w:jc w:val="center"/>
            </w:pPr>
            <w:r>
              <w:t>Количество баллов по бланку функциональной диагностики</w:t>
            </w:r>
          </w:p>
        </w:tc>
        <w:tc>
          <w:tcPr>
            <w:tcW w:w="2198" w:type="dxa"/>
            <w:vMerge w:val="restart"/>
          </w:tcPr>
          <w:p w:rsidR="00517963" w:rsidRDefault="00517963">
            <w:pPr>
              <w:pStyle w:val="ConsPlusNormal"/>
              <w:jc w:val="center"/>
            </w:pPr>
            <w:r>
              <w:t>Группа функционирования</w:t>
            </w:r>
          </w:p>
        </w:tc>
        <w:tc>
          <w:tcPr>
            <w:tcW w:w="4875" w:type="dxa"/>
            <w:gridSpan w:val="3"/>
          </w:tcPr>
          <w:p w:rsidR="00517963" w:rsidRDefault="00517963">
            <w:pPr>
              <w:pStyle w:val="ConsPlusNormal"/>
              <w:jc w:val="center"/>
            </w:pPr>
            <w:r>
              <w:t>Количество часов ухода на одного получателя социальных услуг</w:t>
            </w:r>
          </w:p>
        </w:tc>
      </w:tr>
      <w:tr w:rsidR="00517963">
        <w:tc>
          <w:tcPr>
            <w:tcW w:w="1955" w:type="dxa"/>
            <w:vMerge/>
          </w:tcPr>
          <w:p w:rsidR="00517963" w:rsidRDefault="00517963"/>
        </w:tc>
        <w:tc>
          <w:tcPr>
            <w:tcW w:w="2198" w:type="dxa"/>
            <w:vMerge/>
          </w:tcPr>
          <w:p w:rsidR="00517963" w:rsidRDefault="00517963"/>
        </w:tc>
        <w:tc>
          <w:tcPr>
            <w:tcW w:w="1531" w:type="dxa"/>
          </w:tcPr>
          <w:p w:rsidR="00517963" w:rsidRDefault="00517963">
            <w:pPr>
              <w:pStyle w:val="ConsPlusNormal"/>
              <w:jc w:val="center"/>
            </w:pPr>
            <w:r>
              <w:t>Одинокий</w:t>
            </w:r>
          </w:p>
        </w:tc>
        <w:tc>
          <w:tcPr>
            <w:tcW w:w="1757" w:type="dxa"/>
          </w:tcPr>
          <w:p w:rsidR="00517963" w:rsidRDefault="00517963">
            <w:pPr>
              <w:pStyle w:val="ConsPlusNormal"/>
              <w:jc w:val="center"/>
            </w:pPr>
            <w:r>
              <w:t>Одиноко проживающий</w:t>
            </w:r>
          </w:p>
        </w:tc>
        <w:tc>
          <w:tcPr>
            <w:tcW w:w="1587" w:type="dxa"/>
          </w:tcPr>
          <w:p w:rsidR="00517963" w:rsidRDefault="00517963">
            <w:pPr>
              <w:pStyle w:val="ConsPlusNormal"/>
              <w:jc w:val="center"/>
            </w:pPr>
            <w:r>
              <w:t>Живет в семье</w:t>
            </w:r>
          </w:p>
        </w:tc>
      </w:tr>
      <w:tr w:rsidR="00517963">
        <w:tc>
          <w:tcPr>
            <w:tcW w:w="1955" w:type="dxa"/>
            <w:vMerge/>
          </w:tcPr>
          <w:p w:rsidR="00517963" w:rsidRDefault="00517963"/>
        </w:tc>
        <w:tc>
          <w:tcPr>
            <w:tcW w:w="2198" w:type="dxa"/>
            <w:vMerge/>
          </w:tcPr>
          <w:p w:rsidR="00517963" w:rsidRDefault="00517963"/>
        </w:tc>
        <w:tc>
          <w:tcPr>
            <w:tcW w:w="1531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17963" w:rsidRDefault="00517963">
            <w:pPr>
              <w:pStyle w:val="ConsPlusNormal"/>
              <w:jc w:val="center"/>
            </w:pPr>
            <w:r>
              <w:t>5</w:t>
            </w:r>
          </w:p>
        </w:tc>
      </w:tr>
      <w:tr w:rsidR="00517963">
        <w:tc>
          <w:tcPr>
            <w:tcW w:w="1955" w:type="dxa"/>
          </w:tcPr>
          <w:p w:rsidR="00517963" w:rsidRDefault="00517963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2198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</w:tr>
      <w:tr w:rsidR="00517963">
        <w:tc>
          <w:tcPr>
            <w:tcW w:w="1955" w:type="dxa"/>
          </w:tcPr>
          <w:p w:rsidR="00517963" w:rsidRDefault="00517963">
            <w:pPr>
              <w:pStyle w:val="ConsPlusNormal"/>
              <w:jc w:val="center"/>
            </w:pPr>
            <w:r>
              <w:t>3,25 - 4,5</w:t>
            </w:r>
          </w:p>
        </w:tc>
        <w:tc>
          <w:tcPr>
            <w:tcW w:w="2198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</w:tr>
      <w:tr w:rsidR="00517963">
        <w:tc>
          <w:tcPr>
            <w:tcW w:w="1955" w:type="dxa"/>
          </w:tcPr>
          <w:p w:rsidR="00517963" w:rsidRDefault="00517963">
            <w:pPr>
              <w:pStyle w:val="ConsPlusNormal"/>
              <w:jc w:val="center"/>
            </w:pPr>
            <w:r>
              <w:t>4,75 - 6</w:t>
            </w:r>
          </w:p>
        </w:tc>
        <w:tc>
          <w:tcPr>
            <w:tcW w:w="2198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17963" w:rsidRDefault="005179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</w:tr>
      <w:tr w:rsidR="00517963">
        <w:tc>
          <w:tcPr>
            <w:tcW w:w="1955" w:type="dxa"/>
          </w:tcPr>
          <w:p w:rsidR="00517963" w:rsidRDefault="00517963">
            <w:pPr>
              <w:pStyle w:val="ConsPlusNormal"/>
              <w:jc w:val="center"/>
            </w:pPr>
            <w:r>
              <w:t>6,25 - 10,75</w:t>
            </w:r>
          </w:p>
        </w:tc>
        <w:tc>
          <w:tcPr>
            <w:tcW w:w="2198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17963" w:rsidRDefault="005179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517963" w:rsidRDefault="005179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517963" w:rsidRDefault="00517963">
            <w:pPr>
              <w:pStyle w:val="ConsPlusNormal"/>
              <w:jc w:val="center"/>
            </w:pPr>
            <w:r>
              <w:t>4</w:t>
            </w:r>
          </w:p>
        </w:tc>
      </w:tr>
      <w:tr w:rsidR="00517963">
        <w:tc>
          <w:tcPr>
            <w:tcW w:w="1955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11 - 15,75</w:t>
            </w:r>
          </w:p>
        </w:tc>
        <w:tc>
          <w:tcPr>
            <w:tcW w:w="2198" w:type="dxa"/>
          </w:tcPr>
          <w:p w:rsidR="00517963" w:rsidRDefault="00517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17963" w:rsidRDefault="005179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517963" w:rsidRDefault="005179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517963" w:rsidRDefault="00517963">
            <w:pPr>
              <w:pStyle w:val="ConsPlusNormal"/>
              <w:jc w:val="center"/>
            </w:pPr>
            <w:r>
              <w:t>12</w:t>
            </w:r>
          </w:p>
        </w:tc>
      </w:tr>
      <w:tr w:rsidR="00517963">
        <w:tc>
          <w:tcPr>
            <w:tcW w:w="1955" w:type="dxa"/>
          </w:tcPr>
          <w:p w:rsidR="00517963" w:rsidRDefault="00517963">
            <w:pPr>
              <w:pStyle w:val="ConsPlusNormal"/>
              <w:jc w:val="center"/>
            </w:pPr>
            <w:r>
              <w:t>16 - 25</w:t>
            </w:r>
          </w:p>
        </w:tc>
        <w:tc>
          <w:tcPr>
            <w:tcW w:w="2198" w:type="dxa"/>
          </w:tcPr>
          <w:p w:rsidR="00517963" w:rsidRDefault="00517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517963" w:rsidRDefault="005179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517963" w:rsidRDefault="005179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517963" w:rsidRDefault="00517963">
            <w:pPr>
              <w:pStyle w:val="ConsPlusNormal"/>
              <w:jc w:val="center"/>
            </w:pPr>
            <w:r>
              <w:t>20</w:t>
            </w:r>
          </w:p>
        </w:tc>
      </w:tr>
    </w:tbl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right"/>
        <w:outlineLvl w:val="0"/>
      </w:pPr>
      <w:r>
        <w:t>Утверждена</w:t>
      </w:r>
    </w:p>
    <w:p w:rsidR="00517963" w:rsidRDefault="00517963">
      <w:pPr>
        <w:pStyle w:val="ConsPlusNormal"/>
        <w:jc w:val="right"/>
      </w:pPr>
      <w:r>
        <w:t>приказом</w:t>
      </w:r>
    </w:p>
    <w:p w:rsidR="00517963" w:rsidRDefault="00517963">
      <w:pPr>
        <w:pStyle w:val="ConsPlusNormal"/>
        <w:jc w:val="right"/>
      </w:pPr>
      <w:r>
        <w:t>министерства труда</w:t>
      </w:r>
    </w:p>
    <w:p w:rsidR="00517963" w:rsidRDefault="00517963">
      <w:pPr>
        <w:pStyle w:val="ConsPlusNormal"/>
        <w:jc w:val="right"/>
      </w:pPr>
      <w:r>
        <w:t>и социальной защиты населения</w:t>
      </w:r>
    </w:p>
    <w:p w:rsidR="00517963" w:rsidRDefault="00517963">
      <w:pPr>
        <w:pStyle w:val="ConsPlusNormal"/>
        <w:jc w:val="right"/>
      </w:pPr>
      <w:r>
        <w:t>Ставропольского края</w:t>
      </w:r>
    </w:p>
    <w:p w:rsidR="00517963" w:rsidRDefault="00517963">
      <w:pPr>
        <w:pStyle w:val="ConsPlusNormal"/>
        <w:jc w:val="right"/>
      </w:pPr>
      <w:r>
        <w:t>от 06 мая 2019 г. N 124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right"/>
      </w:pPr>
      <w:r>
        <w:t>Форма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center"/>
      </w:pPr>
      <w:bookmarkStart w:id="2" w:name="P212"/>
      <w:bookmarkEnd w:id="2"/>
      <w:r>
        <w:t>БЛАНК</w:t>
      </w:r>
    </w:p>
    <w:p w:rsidR="00517963" w:rsidRDefault="00517963">
      <w:pPr>
        <w:pStyle w:val="ConsPlusNormal"/>
        <w:jc w:val="center"/>
      </w:pPr>
      <w:r>
        <w:t>оценки зависимости от посторонней помощи</w:t>
      </w:r>
    </w:p>
    <w:p w:rsidR="00517963" w:rsidRDefault="00517963">
      <w:pPr>
        <w:pStyle w:val="ConsPlusNormal"/>
        <w:jc w:val="center"/>
      </w:pPr>
      <w:proofErr w:type="gramStart"/>
      <w:r>
        <w:t>(для получателей социальных услуг в форме социального</w:t>
      </w:r>
      <w:proofErr w:type="gramEnd"/>
    </w:p>
    <w:p w:rsidR="00517963" w:rsidRDefault="00517963">
      <w:pPr>
        <w:pStyle w:val="ConsPlusNormal"/>
        <w:jc w:val="center"/>
      </w:pPr>
      <w:r>
        <w:t>обслуживания на дому и полустационарной форме</w:t>
      </w:r>
    </w:p>
    <w:p w:rsidR="00517963" w:rsidRDefault="00517963">
      <w:pPr>
        <w:pStyle w:val="ConsPlusNormal"/>
        <w:jc w:val="center"/>
      </w:pPr>
      <w:r>
        <w:t>социального обслуживания)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ind w:firstLine="540"/>
        <w:jc w:val="both"/>
      </w:pPr>
      <w:r>
        <w:t>Фамилия, имя, отчество ____________________________________________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>Дата рождения ________________ СНИЛС ____________________</w:t>
      </w:r>
    </w:p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Передвижение вне дома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Выходит из дома без проблем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выходит из дома зимой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Выходит из дома, но не может сам нести сумки с покупками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Выходит из дома только с сопровождающим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Вообще не выходит из дома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Уборка квартиры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Убирает квартиру без труда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Сам вытирает пыль, но нуждается в небольшой помощи при выполнении остальной уборки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Сам вытирает пыль, но нуждается в значительной помощи при выполнении остальной уборки. Тяжелую работу (например, мытье ванны, унитаза) выполнять не может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в состоянии выполнять никаких работ по уборке дома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Стирка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нуждается в помощи при стирке и (или) самостоятельно пользуется машиной-автоматом, а также вынимает, развешивает и гладит белье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 состоянии делать мелкую стирку вручную, но нуждается в помощи в более крупной стирке, отжимании, развешивании белья, глажке и (или) в помощи при пользовании машиной-автоматом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помощи при любой стирке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IV.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Приготовление пищи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нуждается в помощи при приготовлении пищи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частичной помощи в процессе приготовления пищи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Необходима помощь во всем процессе приготовления пищи, а также мытье посуды после приготовления пищи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V.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Передвижение по дому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r>
              <w:t>6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Самостоятельно передвигается по дому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Передвигается самостоятельно с помощью приспособления (трость, ходунки)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Передвигается с помощью приспособления или без него и нуждается в посторонней помощи при ходьбе или вставании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Передвигается с помощью инвалидной коляски. Способен сам сесть в коляску и передвигается в ней по дому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На кровать садится самостоятельно либо с небольшой помощью. </w:t>
            </w:r>
            <w:r>
              <w:lastRenderedPageBreak/>
              <w:t>Пользуется инвалидной коляской, но нуждается в помощи, чтобы сесть в коляску и (или) передвигаться в ней по дому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Полностью зависим при передвижении и перемещении. Все дневное время проводит сидя в кровати, в кресле или кресле-коляске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Полностью зависим при передвижении и перемещении. Лежачий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VI.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Падения в течение последних трех месяцев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падает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падает, но ощущает тревогу по поводу возможных падений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Падает, но может встать самостоятельно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Иногда падает и не может встать без посторонней помощи (минимум три раза в </w:t>
            </w:r>
            <w:r>
              <w:lastRenderedPageBreak/>
              <w:t>последние три месяца)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Падает, по крайней мере, один раз в неделю, и не может встать без посторонней помощи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VII.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Одевание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Одевается без посторонней помощи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небольшой помощи - в надевании носков, обуви, застегивании пуговиц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VIII.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Личная гигиена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Моется без посторонней помощи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Требуется присутствие </w:t>
            </w:r>
            <w:r>
              <w:lastRenderedPageBreak/>
              <w:t>другого человека при купании. Умывается самостоятельно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небольшой помощи (в установлении нужной температуры воды, бритье, мытье головы, ног, умывании, чистке зубов)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активной помощи при выполнении некоторых действий (например, мытье спины или интимных частей тела)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Необходимо полностью умывать и купать в связи с нарушениями когнитивной функции и (или) тяжелым физическим состоянием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IX.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Прием пищи и прием лекарств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Ест и пьет без посторонней помощи и не нуждается в помощи при принятии лекарств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Ест и пьет без посторонней помощи, но нуждается в помощи для разогрева и </w:t>
            </w:r>
            <w:r>
              <w:lastRenderedPageBreak/>
              <w:t>подачи пищи и (или) подачи порции лекарств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подаче и частичной помощи при приеме пищи и (или) питье и (или) требуется помощь при подготовке порции лекарств и их приеме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полном кормлении и контроле соблюдения питьевого режима и необходим полный контроль над приемом лека</w:t>
            </w:r>
            <w:proofErr w:type="gramStart"/>
            <w:r>
              <w:t>рств в св</w:t>
            </w:r>
            <w:proofErr w:type="gramEnd"/>
            <w:r>
              <w:t>язи с нарушениями когнитивной функции и (или) тяжелым физическим состоянием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Мочеиспускание и дефекация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Контролирует или частично не контролирует отправление естественных потребностей, пользуется туалетной бумагой, может самостоятельно поменять абсорбирующее белье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Частично контролирует </w:t>
            </w:r>
            <w:r>
              <w:lastRenderedPageBreak/>
              <w:t>естественные потребности (возможно ночное недержание). 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Частично контролирует естественные потребности. Нуждается в помощи при использовании абсорбирующего белья и (или) испытывает трудности при пользовании туалетной комнатой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Частично контролирует естественные потребности. Не может поменять себе абсорбирующее белье. Не может пользоваться туалетной комнатой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Не может пользоваться туалетом, не контролирует ни одно из отправлений, не </w:t>
            </w:r>
            <w:r>
              <w:lastRenderedPageBreak/>
              <w:t>может поменять абсорбирующее белье в связи с нарушениями когнитивной функции и (или) тяжелым физическим состоянием и полностью зависит от посторонней помощи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Присмотр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опасен для себя и для окружающих, когда остается один. Может исполнять жизненно важные функции, например, пить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Есть необходимость в частичном присмотре, когда остается один и (или) можно оставить одного на несколько часов или ночь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Опасен для себя и для окружающих, когда остается один, требуется постоянное присутствие постороннего человека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Слух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Хорошо слышит либо регулярно использует слуховой аппарат и не испытывает трудностей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Глухой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XIII.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Наличие опасности в районе проживания или доме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 доме и в районе проживания безопасно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Существует опасность в доме и (или) районе проживания. Есть физическая опасность, антисанитария, жестокое обращение, но возможна помощь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Существует опасность в доме и (или) районе проживания. Есть физическая опасность, антисанитария, жестокое обращение, помощь недоступна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XIV.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Наличие внешних ресурсов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Получает достаточную социальную поддержку со стороны семьи / родственников / друзей / соседей / религиозных или общественных организаций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Получает ограниченную социальную поддержку со стороны семьи / родственников / друзей / соседей / религиозных или общественных организаций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Нет поддержки со стороны семьи / родственников / друзей, есть только ограниченные социальные связи (например, соседи, религиозные или общественные организации)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p w:rsidR="00517963" w:rsidRDefault="00517963">
      <w:pPr>
        <w:pStyle w:val="ConsPlusNonformat"/>
        <w:jc w:val="both"/>
      </w:pPr>
      <w:r>
        <w:t>Диагностику провели:</w:t>
      </w:r>
    </w:p>
    <w:p w:rsidR="00517963" w:rsidRDefault="00517963">
      <w:pPr>
        <w:pStyle w:val="ConsPlusNonformat"/>
        <w:jc w:val="both"/>
      </w:pPr>
      <w:r>
        <w:t>____________________________   ______________________   ___________________</w:t>
      </w:r>
    </w:p>
    <w:p w:rsidR="00517963" w:rsidRDefault="00517963">
      <w:pPr>
        <w:pStyle w:val="ConsPlusNonformat"/>
        <w:jc w:val="both"/>
      </w:pPr>
      <w:r>
        <w:t xml:space="preserve">          Ф.И.О.                      должность               подпись</w:t>
      </w:r>
    </w:p>
    <w:p w:rsidR="00517963" w:rsidRDefault="00517963">
      <w:pPr>
        <w:pStyle w:val="ConsPlusNonformat"/>
        <w:jc w:val="both"/>
      </w:pPr>
      <w:r>
        <w:t>____________________________   ______________________   ___________________</w:t>
      </w:r>
    </w:p>
    <w:p w:rsidR="00517963" w:rsidRDefault="00517963">
      <w:pPr>
        <w:pStyle w:val="ConsPlusNonformat"/>
        <w:jc w:val="both"/>
      </w:pPr>
      <w:r>
        <w:t xml:space="preserve">          Ф.И.О.                      должность               подпись</w:t>
      </w:r>
    </w:p>
    <w:p w:rsidR="00517963" w:rsidRDefault="00517963">
      <w:pPr>
        <w:pStyle w:val="ConsPlusNonformat"/>
        <w:jc w:val="both"/>
      </w:pPr>
    </w:p>
    <w:p w:rsidR="00517963" w:rsidRDefault="00517963">
      <w:pPr>
        <w:pStyle w:val="ConsPlusNonformat"/>
        <w:jc w:val="both"/>
      </w:pPr>
      <w:r>
        <w:t>Дата следующей плановой проверки: _______________</w:t>
      </w:r>
    </w:p>
    <w:p w:rsidR="00517963" w:rsidRDefault="00517963">
      <w:pPr>
        <w:pStyle w:val="ConsPlusNonformat"/>
        <w:jc w:val="both"/>
      </w:pPr>
      <w:r>
        <w:t>Дата следующей плановой проверки: _______________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right"/>
        <w:outlineLvl w:val="0"/>
      </w:pPr>
      <w:r>
        <w:t>Утверждена</w:t>
      </w:r>
    </w:p>
    <w:p w:rsidR="00517963" w:rsidRDefault="00517963">
      <w:pPr>
        <w:pStyle w:val="ConsPlusNormal"/>
        <w:jc w:val="right"/>
      </w:pPr>
      <w:r>
        <w:t>приказом</w:t>
      </w:r>
    </w:p>
    <w:p w:rsidR="00517963" w:rsidRDefault="00517963">
      <w:pPr>
        <w:pStyle w:val="ConsPlusNormal"/>
        <w:jc w:val="right"/>
      </w:pPr>
      <w:r>
        <w:t>министерства труда</w:t>
      </w:r>
    </w:p>
    <w:p w:rsidR="00517963" w:rsidRDefault="00517963">
      <w:pPr>
        <w:pStyle w:val="ConsPlusNormal"/>
        <w:jc w:val="right"/>
      </w:pPr>
      <w:r>
        <w:t>и социальной защиты населения</w:t>
      </w:r>
    </w:p>
    <w:p w:rsidR="00517963" w:rsidRDefault="00517963">
      <w:pPr>
        <w:pStyle w:val="ConsPlusNormal"/>
        <w:jc w:val="right"/>
      </w:pPr>
      <w:r>
        <w:t>Ставропольского края</w:t>
      </w:r>
    </w:p>
    <w:p w:rsidR="00517963" w:rsidRDefault="00517963">
      <w:pPr>
        <w:pStyle w:val="ConsPlusNormal"/>
        <w:jc w:val="right"/>
      </w:pPr>
      <w:r>
        <w:t>от 06 мая 2019 г. N 124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right"/>
      </w:pPr>
      <w:r>
        <w:t>Форма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center"/>
      </w:pPr>
      <w:bookmarkStart w:id="3" w:name="P941"/>
      <w:bookmarkEnd w:id="3"/>
      <w:r>
        <w:t>БЛАНК</w:t>
      </w:r>
    </w:p>
    <w:p w:rsidR="00517963" w:rsidRDefault="00517963">
      <w:pPr>
        <w:pStyle w:val="ConsPlusNormal"/>
        <w:jc w:val="center"/>
      </w:pPr>
      <w:r>
        <w:t>оценки зависимости от посторонней помощи</w:t>
      </w:r>
    </w:p>
    <w:p w:rsidR="00517963" w:rsidRDefault="00517963">
      <w:pPr>
        <w:pStyle w:val="ConsPlusNormal"/>
        <w:jc w:val="center"/>
      </w:pPr>
      <w:proofErr w:type="gramStart"/>
      <w:r>
        <w:t>(для получателей социальных услуг в стационарной форме</w:t>
      </w:r>
      <w:proofErr w:type="gramEnd"/>
    </w:p>
    <w:p w:rsidR="00517963" w:rsidRDefault="00517963">
      <w:pPr>
        <w:pStyle w:val="ConsPlusNormal"/>
        <w:jc w:val="center"/>
      </w:pPr>
      <w:r>
        <w:t>социального обслуживания)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ind w:firstLine="540"/>
        <w:jc w:val="both"/>
      </w:pPr>
      <w:r>
        <w:t>Фамилия, имя, отчество ____________________________________________</w:t>
      </w:r>
    </w:p>
    <w:p w:rsidR="00517963" w:rsidRDefault="00517963">
      <w:pPr>
        <w:pStyle w:val="ConsPlusNormal"/>
        <w:spacing w:before="240"/>
        <w:ind w:firstLine="540"/>
        <w:jc w:val="both"/>
      </w:pPr>
      <w:r>
        <w:t>Дата рождения ________________ СНИЛС ____________________</w:t>
      </w:r>
    </w:p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Передвижение вне дома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Выходит из здания без проблем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выходит из здания зимой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Выходит из здания только с сопровождающим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Вообще не выходит из здания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Способность выполнять уборку и поддерживать порядок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Убирает жилье без труда, может выполнять влажную уборку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Сам вытирает пыль, наводит порядок, поддерживает чистоту в комнате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значительной помощи для наведения порядка в комнате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в состоянии выполнять никаких работ по наведению порядка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Стирка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нуждается в помощи при стирке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В состоянии делать мелкую стирку вручную, но нуждается в помощи в более крупной стирке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помощи при любой стирке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IV.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Приготовление пищи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нуждается в помощи при приготовлении горячей пищи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частичной помощи в процессе приготовления горячей пищи и обращении с кипятком, но может самостоятельно готовить холодные блюда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в состоянии приготовить пищу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V.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Передвижение по комнате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r>
              <w:t>6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Самостоятельно передвигается по комнате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Передвигается самостоятельно с помощью приспособления (трость, ходунки)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Передвигается с помощью приспособления или без него и нуждается в посторонней помощи при ходьбе или вставании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Передвигается с помощью инвалидной коляски. Способен сам сесть в коляску и передвигается в ней по комнате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На кровать садится самостоятельно либо с небольшой помощью. Пользуется инвалидной коляской, но нуждается в помощи, чтобы сесть в коляску и (или) передвигаться в ней по комнате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Полностью зависим при передвижении и перемещении. Все дневное время проводит сидя в кровати, в кресле или кресле-коляске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Полностью зависим при передвижении и перемещении. Лежачий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VI.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Падения в течение последних трех месяцев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падает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падает, но ощущает тревогу по поводу возможных падений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Падает, но может встать самостоятельно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Падает, по крайней мере, один раз в неделю, и не может встать без посторонней помощи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VII.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Одевание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Одевается без посторонней помощи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небольшой помощи (в надевании носков, обуви, застегивании пуговиц)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VIII.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Личная гигиена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r>
              <w:t>6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Моется без посторонней помощи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Требуется наблюдение персонала при купании в душевой (санитарной) комнате, при этом моется самостоятельно. Умывается </w:t>
            </w:r>
            <w:r>
              <w:lastRenderedPageBreak/>
              <w:t>полностью самостоятельно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частичной помощи персонала при купании (в получении воды нужной температуры, мытье головы, ног), а также в бритье. Умывается (моет лицо, чистит зубы) самостоятельно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активной помощи персонала при купании, например, мытье интимных частей тела или спины и (или) нужна помощь при умывании, чистке зубов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Необходимо полностью умывать и купать получателя социальных услуг в связи с нарушениями когнитивной функции и (или) тяжелым физическим состоянием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IX.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Прием пищи и прием лекарств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Ест и пьет без посторонней помощи и не нуждается в помощи при принятии лекарств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Ест и пьет без посторонней помощи, но нуждается в помощи для разогрева и подачи пищи и (или) подачи порции лекарств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подаче и частичной помощи при приеме пищи и (или) питье и (или) требуется помощь при подготовке порции лекарств и их приеме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Нуждается в полном кормлении и контроле соблюдения питьевого режима и необходим полный контроль над приемом лека</w:t>
            </w:r>
            <w:proofErr w:type="gramStart"/>
            <w:r>
              <w:t>рств в св</w:t>
            </w:r>
            <w:proofErr w:type="gramEnd"/>
            <w:r>
              <w:t>язи с нарушениями когнитивной функции и (или) тяжелым физическим состоянием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Мочеиспускание и дефекация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Контролирует или частично не контролирует отправление естественных потребностей, пользуется туалетной бумагой, может </w:t>
            </w:r>
            <w:r>
              <w:lastRenderedPageBreak/>
              <w:t>самостоятельно поменять абсорбирующее белье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Частично контролирует естественные потребности (возможно ночное недержание). 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Частично контролирует естественные потребности. Нуждается в помощи при использовании абсорбирующего белья и (или) испытывает трудности при пользовании туалетной комнатой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Частично контролирует естественные потребности. Не может поменять себе абсорбирующее белье. Не может пользоваться туалетной комнатой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может пользоваться туалетом, не контролирует ни одно из отправлений, не может поменять абсорбирующее белье в связи с нарушениями когнитивной функции и (или) тяжелым физическим состоянием и полностью зависит от посторонней помощи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Присмотр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 опасен для себя и для окружающих, когда остается один. Может исполнять жизненно важные функции, например, пить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Есть необходимость в частичном присмотре, требует регулярного внимания персонала, например, проведения позиционирования в кровати и (или) регулярного наблюдения и поддержки при расстройствах поведения, памяти и т.д.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proofErr w:type="gramStart"/>
            <w:r>
              <w:t>Опасен</w:t>
            </w:r>
            <w:proofErr w:type="gramEnd"/>
            <w:r>
              <w:t xml:space="preserve"> для себя и для окружающих, требуется постоянное наблюдение персонала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Слух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Хорошо слышит либо регулярно использует слуховой аппарат и не испытывает трудностей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Глухой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XIII.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Опасное (пагубное поведение). Наличие зависимостей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Поведение обычное </w:t>
            </w:r>
            <w:r>
              <w:lastRenderedPageBreak/>
              <w:t>(типичное)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Умеренно или не систематически проявляет враждебность или имеет приверженность к пагубным привычкам (алкоголь, </w:t>
            </w:r>
            <w:proofErr w:type="spellStart"/>
            <w:r>
              <w:t>табакокурение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 xml:space="preserve">Часто и в тяжелой форме проявляет враждебность или приверженность к пагубным привычкам (алкоголь, </w:t>
            </w:r>
            <w:proofErr w:type="spellStart"/>
            <w:r>
              <w:t>табакокурение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80"/>
        <w:gridCol w:w="992"/>
        <w:gridCol w:w="1304"/>
        <w:gridCol w:w="1247"/>
        <w:gridCol w:w="1304"/>
      </w:tblGrid>
      <w:tr w:rsidR="00517963">
        <w:tc>
          <w:tcPr>
            <w:tcW w:w="624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247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  <w:tc>
          <w:tcPr>
            <w:tcW w:w="130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  <w:r>
              <w:t>Дата:</w:t>
            </w:r>
          </w:p>
        </w:tc>
      </w:tr>
      <w:tr w:rsidR="0051796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3580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XIV.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  <w:jc w:val="center"/>
            </w:pPr>
            <w:r>
              <w:t>Наличие внешних ресурсов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1</w:t>
            </w:r>
          </w:p>
        </w:tc>
        <w:tc>
          <w:tcPr>
            <w:tcW w:w="1247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2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  <w:jc w:val="center"/>
            </w:pPr>
            <w:proofErr w:type="spellStart"/>
            <w:r>
              <w:t>Инт</w:t>
            </w:r>
            <w:proofErr w:type="spellEnd"/>
            <w:r>
              <w:t>. 3</w:t>
            </w: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Получает достаточную социальную поддержку со стороны семьи / родственников / друзей / соседей / религиозных или общественных организаций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Получает ограниченную социальную поддержку со стороны семьи / родственников / друзей / соседей / религиозных или общественных организаций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  <w:tr w:rsidR="005179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517963" w:rsidRDefault="005179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80" w:type="dxa"/>
          </w:tcPr>
          <w:p w:rsidR="00517963" w:rsidRDefault="00517963">
            <w:pPr>
              <w:pStyle w:val="ConsPlusNormal"/>
            </w:pPr>
            <w:r>
              <w:t>Нет поддержки со стороны семьи / родственников / друзей, есть только ограниченные социальные связи (например, соседи, религиозные или общественные организации)</w:t>
            </w:r>
          </w:p>
        </w:tc>
        <w:tc>
          <w:tcPr>
            <w:tcW w:w="992" w:type="dxa"/>
          </w:tcPr>
          <w:p w:rsidR="00517963" w:rsidRDefault="00517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247" w:type="dxa"/>
          </w:tcPr>
          <w:p w:rsidR="00517963" w:rsidRDefault="00517963">
            <w:pPr>
              <w:pStyle w:val="ConsPlusNormal"/>
            </w:pPr>
          </w:p>
        </w:tc>
        <w:tc>
          <w:tcPr>
            <w:tcW w:w="1304" w:type="dxa"/>
          </w:tcPr>
          <w:p w:rsidR="00517963" w:rsidRDefault="00517963">
            <w:pPr>
              <w:pStyle w:val="ConsPlusNormal"/>
            </w:pPr>
          </w:p>
        </w:tc>
      </w:tr>
    </w:tbl>
    <w:p w:rsidR="00517963" w:rsidRDefault="00517963">
      <w:pPr>
        <w:pStyle w:val="ConsPlusNormal"/>
        <w:jc w:val="both"/>
      </w:pPr>
    </w:p>
    <w:p w:rsidR="00517963" w:rsidRDefault="00517963">
      <w:pPr>
        <w:pStyle w:val="ConsPlusNonformat"/>
        <w:jc w:val="both"/>
      </w:pPr>
      <w:r>
        <w:t>Дополнительная информация:</w:t>
      </w:r>
    </w:p>
    <w:p w:rsidR="00517963" w:rsidRDefault="00517963">
      <w:pPr>
        <w:pStyle w:val="ConsPlusNonformat"/>
        <w:jc w:val="both"/>
      </w:pPr>
      <w:r>
        <w:t>___________________________________________________________________________</w:t>
      </w:r>
    </w:p>
    <w:p w:rsidR="00517963" w:rsidRDefault="00517963">
      <w:pPr>
        <w:pStyle w:val="ConsPlusNonformat"/>
        <w:jc w:val="both"/>
      </w:pPr>
      <w:r>
        <w:t>___________________________________________________________________________</w:t>
      </w:r>
    </w:p>
    <w:p w:rsidR="00517963" w:rsidRDefault="00517963">
      <w:pPr>
        <w:pStyle w:val="ConsPlusNonformat"/>
        <w:jc w:val="both"/>
      </w:pPr>
      <w:r>
        <w:t>___________________________________________________________________________</w:t>
      </w:r>
    </w:p>
    <w:p w:rsidR="00517963" w:rsidRDefault="00517963">
      <w:pPr>
        <w:pStyle w:val="ConsPlusNonformat"/>
        <w:jc w:val="both"/>
      </w:pPr>
    </w:p>
    <w:p w:rsidR="00517963" w:rsidRDefault="00517963">
      <w:pPr>
        <w:pStyle w:val="ConsPlusNonformat"/>
        <w:jc w:val="both"/>
      </w:pPr>
      <w:r>
        <w:t>Диагностику провели:</w:t>
      </w:r>
    </w:p>
    <w:p w:rsidR="00517963" w:rsidRDefault="00517963">
      <w:pPr>
        <w:pStyle w:val="ConsPlusNonformat"/>
        <w:jc w:val="both"/>
      </w:pPr>
      <w:r>
        <w:t>________________________________ ______________________ ___________________</w:t>
      </w:r>
    </w:p>
    <w:p w:rsidR="00517963" w:rsidRDefault="00517963">
      <w:pPr>
        <w:pStyle w:val="ConsPlusNonformat"/>
        <w:jc w:val="both"/>
      </w:pPr>
      <w:r>
        <w:t xml:space="preserve">              Ф.И.О.                  должность              подпись</w:t>
      </w:r>
    </w:p>
    <w:p w:rsidR="00517963" w:rsidRDefault="00517963">
      <w:pPr>
        <w:pStyle w:val="ConsPlusNonformat"/>
        <w:jc w:val="both"/>
      </w:pPr>
      <w:r>
        <w:t>________________________________ ______________________ ___________________</w:t>
      </w:r>
    </w:p>
    <w:p w:rsidR="00517963" w:rsidRDefault="00517963">
      <w:pPr>
        <w:pStyle w:val="ConsPlusNonformat"/>
        <w:jc w:val="both"/>
      </w:pPr>
      <w:r>
        <w:t xml:space="preserve">              Ф.И.О.                  должность              подпись</w:t>
      </w:r>
    </w:p>
    <w:p w:rsidR="00517963" w:rsidRDefault="00517963">
      <w:pPr>
        <w:pStyle w:val="ConsPlusNonformat"/>
        <w:jc w:val="both"/>
      </w:pPr>
    </w:p>
    <w:p w:rsidR="00517963" w:rsidRDefault="00517963">
      <w:pPr>
        <w:pStyle w:val="ConsPlusNonformat"/>
        <w:jc w:val="both"/>
      </w:pPr>
      <w:r>
        <w:t>Дата следующей плановой проверки: _______________</w:t>
      </w:r>
    </w:p>
    <w:p w:rsidR="00517963" w:rsidRDefault="00517963">
      <w:pPr>
        <w:pStyle w:val="ConsPlusNonformat"/>
        <w:jc w:val="both"/>
      </w:pPr>
      <w:r>
        <w:t>Дата следующей плановой проверки: _______________</w:t>
      </w: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jc w:val="both"/>
      </w:pPr>
    </w:p>
    <w:p w:rsidR="00517963" w:rsidRDefault="00517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1D5" w:rsidRDefault="009211D5">
      <w:bookmarkStart w:id="4" w:name="_GoBack"/>
      <w:bookmarkEnd w:id="4"/>
    </w:p>
    <w:sectPr w:rsidR="009211D5" w:rsidSect="00D5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63"/>
    <w:rsid w:val="00517963"/>
    <w:rsid w:val="009211D5"/>
    <w:rsid w:val="00B74F38"/>
    <w:rsid w:val="00C24B26"/>
    <w:rsid w:val="00ED0229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179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96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179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796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5179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796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796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179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96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179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796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5179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796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796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84EE31987FCEBC656FFE1673304C98143CB9BB7CD4D8DCA3B87DA2FE7AE7A07551E83287DDAA4D3127960D6y8F1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2021-03-12T06:05:00Z</dcterms:created>
  <dcterms:modified xsi:type="dcterms:W3CDTF">2021-03-12T06:12:00Z</dcterms:modified>
</cp:coreProperties>
</file>